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DB" w:rsidRDefault="00F911B5" w:rsidP="00B950BE">
      <w:pPr>
        <w:spacing w:after="0" w:line="240" w:lineRule="auto"/>
        <w:jc w:val="center"/>
        <w:rPr>
          <w:rFonts w:ascii="Times New Roman" w:hAnsi="Times New Roman" w:cs="Times New Roman"/>
          <w:b/>
          <w:sz w:val="32"/>
          <w:szCs w:val="32"/>
          <w:shd w:val="clear" w:color="auto" w:fill="F5F5F5"/>
        </w:rPr>
      </w:pPr>
      <w:r w:rsidRPr="00F911B5">
        <w:rPr>
          <w:rFonts w:ascii="Times New Roman" w:hAnsi="Times New Roman" w:cs="Times New Roman"/>
          <w:b/>
          <w:sz w:val="32"/>
          <w:szCs w:val="32"/>
          <w:shd w:val="clear" w:color="auto" w:fill="F5F5F5"/>
        </w:rPr>
        <w:t>ПАМЯТКА</w:t>
      </w:r>
    </w:p>
    <w:p w:rsidR="00F911B5" w:rsidRPr="00F911B5" w:rsidRDefault="008A54DB" w:rsidP="00B950BE">
      <w:pPr>
        <w:spacing w:after="0" w:line="240" w:lineRule="auto"/>
        <w:jc w:val="center"/>
        <w:rPr>
          <w:rFonts w:ascii="Times New Roman" w:hAnsi="Times New Roman" w:cs="Times New Roman"/>
          <w:b/>
          <w:sz w:val="32"/>
          <w:szCs w:val="32"/>
          <w:shd w:val="clear" w:color="auto" w:fill="F5F5F5"/>
        </w:rPr>
      </w:pPr>
      <w:r>
        <w:rPr>
          <w:rFonts w:ascii="Times New Roman" w:hAnsi="Times New Roman" w:cs="Times New Roman"/>
          <w:b/>
          <w:sz w:val="32"/>
          <w:szCs w:val="32"/>
          <w:shd w:val="clear" w:color="auto" w:fill="F5F5F5"/>
        </w:rPr>
        <w:t xml:space="preserve"> "Осторожно! Тонкий лед!"</w:t>
      </w:r>
    </w:p>
    <w:p w:rsidR="003B2B02" w:rsidRPr="00F911B5" w:rsidRDefault="00F911B5" w:rsidP="00B950BE">
      <w:pPr>
        <w:spacing w:after="0" w:line="240" w:lineRule="auto"/>
        <w:rPr>
          <w:rFonts w:ascii="Times New Roman" w:hAnsi="Times New Roman" w:cs="Times New Roman"/>
          <w:sz w:val="32"/>
          <w:szCs w:val="32"/>
        </w:rPr>
      </w:pP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Лед на реках весной становится рыхлым, "съедается" сверху солнцем, талой водой, а снизу подтачивается течением. Ходить по нему становится очень опасно. В любой момент лед может рассыпаться под ногами и сомкнуться над головой.</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sidR="00D50955" w:rsidRPr="00B950BE">
        <w:rPr>
          <w:rStyle w:val="a3"/>
          <w:rFonts w:ascii="Times New Roman" w:hAnsi="Times New Roman" w:cs="Times New Roman"/>
          <w:sz w:val="30"/>
          <w:szCs w:val="30"/>
        </w:rPr>
        <w:t>СЛЕДУЕТ ПОМНИТЬ:</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на весеннем льду легко провалиться;</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быстрее всего процесс распада льда происходит у берегов;</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весенний лед, покрытый снегом, быстро превращается в рыхлую массу.</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sidR="00D50955" w:rsidRPr="00B950BE">
        <w:rPr>
          <w:rStyle w:val="a3"/>
          <w:rFonts w:ascii="Times New Roman" w:hAnsi="Times New Roman" w:cs="Times New Roman"/>
          <w:sz w:val="30"/>
          <w:szCs w:val="30"/>
        </w:rPr>
        <w:t>В ПЕРИОД  ВЕСЕННЕГО ПАВОДКА И ЛЕДОХОДА ЗАПРЕЩАЕТСЯ:</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выходить в весенний период на водоемы;</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переправляться через реку в период ледохода;</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подходить близко к реке в местах затора льда,</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стоять на обрывистом берегу, подвергающемуся разливу и обвалу;</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собираться на мостиках, плотинах и запрудах;</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приближаться к ледяным заторам,</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отталкивать льдины от берегов,</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измерять глубину реки или любого водоема,</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ходить по льдинам и кататься на них.</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sidR="00D50955" w:rsidRPr="00B950BE">
        <w:rPr>
          <w:rStyle w:val="a3"/>
          <w:rFonts w:ascii="Times New Roman" w:hAnsi="Times New Roman" w:cs="Times New Roman"/>
          <w:sz w:val="30"/>
          <w:szCs w:val="30"/>
        </w:rPr>
        <w:t>ЕСЛИ ВЫ ПРОВАЛИЛИСЬ ПОД ЛЕД</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xml:space="preserve">При </w:t>
      </w:r>
      <w:proofErr w:type="spellStart"/>
      <w:r w:rsidR="00D50955" w:rsidRPr="00F911B5">
        <w:rPr>
          <w:rFonts w:ascii="Times New Roman" w:hAnsi="Times New Roman" w:cs="Times New Roman"/>
          <w:sz w:val="32"/>
          <w:szCs w:val="32"/>
          <w:shd w:val="clear" w:color="auto" w:fill="F5F5F5"/>
        </w:rPr>
        <w:t>проламывании</w:t>
      </w:r>
      <w:proofErr w:type="spellEnd"/>
      <w:r w:rsidR="00D50955" w:rsidRPr="00F911B5">
        <w:rPr>
          <w:rFonts w:ascii="Times New Roman" w:hAnsi="Times New Roman" w:cs="Times New Roman"/>
          <w:sz w:val="32"/>
          <w:szCs w:val="32"/>
          <w:shd w:val="clear" w:color="auto" w:fill="F5F5F5"/>
        </w:rPr>
        <w:t xml:space="preserve"> льда необходимо быстро освободится от сумок, лечь на живот, широко раскинув руки, и попытаться выползти из опасной зоны. Двигаться нужно только в ту сторону, откуда вы пришли!</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Если человек оказался в воде, он должен избавиться от всех тяжелых вещей и, удерживаясь на поверхности, попытаться выползти на крепкий лед. Проще всего это сделать, втыкая в лед перочинный нож, острый ключ и пр. В идеале во время перехода через зимний водоем необходимо иметь под руками какой-нибудь острый предмет.</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Из узкой полыньи надо «выкручиваться», перекатываясь с живота на спину и одновременно выползая на лед. В большой полынье взбираться на лед надо в том месте, где произошло падение. В реках с сильным течением надо стараться избегать навальной стороны (откуда уходит вода), чтобы не оказаться втянутым под лед. Как бы ни было сложно выбраться из полыньи против течения, делать это следует там или сбоку. Если лед слабый, его надо подламывать до тех пор, пока не встретится твердый участок.</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 xml:space="preserve">Самое главное, когда вы провалились под лед, - сохранять спокойствие и хладнокровие. Даже плохо плавающий человек некоторое (иногда довольно продолжительное) время может удерживаться на поверхности за счет воздушной подушки, образовавшейся под одеждой. И лишь по мере намокания одежды человек теряет дополнительную </w:t>
      </w:r>
      <w:r w:rsidR="00D50955" w:rsidRPr="00F911B5">
        <w:rPr>
          <w:rFonts w:ascii="Times New Roman" w:hAnsi="Times New Roman" w:cs="Times New Roman"/>
          <w:sz w:val="32"/>
          <w:szCs w:val="32"/>
          <w:shd w:val="clear" w:color="auto" w:fill="F5F5F5"/>
        </w:rPr>
        <w:lastRenderedPageBreak/>
        <w:t>плавучесть. Этого времени обычно хватает, чтобы выбраться из полыньи.</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При этом следует помнить, что наиболее продуктивны первые минуты пребывания в холодной воде, пока еще не намокла одежда, не замерзли руки, не развились характерные для переохлаждения слабость и безразличие.</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sidR="00B950BE" w:rsidRPr="00B950BE">
        <w:rPr>
          <w:rStyle w:val="a3"/>
          <w:rFonts w:ascii="Times New Roman" w:hAnsi="Times New Roman" w:cs="Times New Roman"/>
          <w:sz w:val="30"/>
          <w:szCs w:val="30"/>
        </w:rPr>
        <w:t>ОКАЗАНИЕ ПОМОЩИ ПРОВАЛИВШЕМУСЯ ПОД ЛЕД</w:t>
      </w:r>
      <w:r w:rsidR="00B950BE"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При спасении действуйте быстро, решительно, но предельно осторожно. Громко подбадривайте спасаемого. Подавайте спасательный предмет с расстояния 3-4 метра.</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необходимо,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sidR="00B950BE">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Помощь человеку, попавшему в воду, надо оказывать очень быстро, так как даже 10 - 15-минутное пребывание в ледяной воде может быть опасно для жизни.</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r w:rsidR="00B950BE">
        <w:rPr>
          <w:rFonts w:ascii="Times New Roman" w:hAnsi="Times New Roman" w:cs="Times New Roman"/>
          <w:sz w:val="32"/>
          <w:szCs w:val="32"/>
          <w:shd w:val="clear" w:color="auto" w:fill="F5F5F5"/>
        </w:rPr>
        <w:tab/>
      </w:r>
      <w:r w:rsidR="00D50955" w:rsidRPr="00F911B5">
        <w:rPr>
          <w:rFonts w:ascii="Times New Roman" w:hAnsi="Times New Roman" w:cs="Times New Roman"/>
          <w:sz w:val="32"/>
          <w:szCs w:val="32"/>
          <w:shd w:val="clear" w:color="auto" w:fill="F5F5F5"/>
        </w:rPr>
        <w:t>Человека, вытащенного из воды, надо немедленно доставить в теплое место, переодеть в сухую одежду и обувь, дать теплый чай (не горячий!). Незамедлительно вызовите «Скорую помощь»!</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B950BE">
        <w:rPr>
          <w:rFonts w:ascii="Times New Roman" w:hAnsi="Times New Roman" w:cs="Times New Roman"/>
          <w:sz w:val="30"/>
          <w:szCs w:val="30"/>
          <w:shd w:val="clear" w:color="auto" w:fill="F5F5F5"/>
        </w:rPr>
        <w:t> </w:t>
      </w:r>
      <w:r w:rsidR="00D50955" w:rsidRPr="00B950BE">
        <w:rPr>
          <w:rStyle w:val="a3"/>
          <w:rFonts w:ascii="Times New Roman" w:hAnsi="Times New Roman" w:cs="Times New Roman"/>
          <w:sz w:val="30"/>
          <w:szCs w:val="30"/>
        </w:rPr>
        <w:t>В СЛУЧАЕ ЧРЕЗВЫЧАЙНОЙ СИТУАЦИИ:</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сообщить на центральный пункт пожарной связи по телефону 101. Резервные номера на случай отключения телефонной связи ГАТС – 8-923-270-35-45. Муниципальная дежурно-диспетчерская служба Администрации ЗАТО г. Зеленогорска - 2-60-03, 112.</w:t>
      </w:r>
      <w:r w:rsidR="00D50955" w:rsidRPr="00F911B5">
        <w:rPr>
          <w:rStyle w:val="apple-converted-space"/>
          <w:rFonts w:ascii="Times New Roman" w:hAnsi="Times New Roman" w:cs="Times New Roman"/>
          <w:sz w:val="32"/>
          <w:szCs w:val="32"/>
          <w:shd w:val="clear" w:color="auto" w:fill="F5F5F5"/>
        </w:rPr>
        <w:t> </w:t>
      </w:r>
      <w:r w:rsidR="00D50955" w:rsidRPr="00F911B5">
        <w:rPr>
          <w:rFonts w:ascii="Times New Roman" w:hAnsi="Times New Roman" w:cs="Times New Roman"/>
          <w:sz w:val="32"/>
          <w:szCs w:val="32"/>
        </w:rPr>
        <w:br/>
      </w:r>
      <w:r w:rsidR="00D50955" w:rsidRPr="00F911B5">
        <w:rPr>
          <w:rFonts w:ascii="Times New Roman" w:hAnsi="Times New Roman" w:cs="Times New Roman"/>
          <w:sz w:val="32"/>
          <w:szCs w:val="32"/>
          <w:shd w:val="clear" w:color="auto" w:fill="F5F5F5"/>
        </w:rPr>
        <w:t> </w:t>
      </w:r>
    </w:p>
    <w:sectPr w:rsidR="003B2B02" w:rsidRPr="00F911B5" w:rsidSect="00F911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50955"/>
    <w:rsid w:val="00357E1E"/>
    <w:rsid w:val="003B2B02"/>
    <w:rsid w:val="008A54DB"/>
    <w:rsid w:val="00B950BE"/>
    <w:rsid w:val="00D50955"/>
    <w:rsid w:val="00F91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955"/>
  </w:style>
  <w:style w:type="character" w:styleId="a3">
    <w:name w:val="Strong"/>
    <w:basedOn w:val="a0"/>
    <w:uiPriority w:val="22"/>
    <w:qFormat/>
    <w:rsid w:val="00D5095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ecp</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Мандрик</dc:creator>
  <cp:keywords/>
  <dc:description/>
  <cp:lastModifiedBy>Admin</cp:lastModifiedBy>
  <cp:revision>3</cp:revision>
  <cp:lastPrinted>2020-03-25T01:54:00Z</cp:lastPrinted>
  <dcterms:created xsi:type="dcterms:W3CDTF">2020-03-24T09:44:00Z</dcterms:created>
  <dcterms:modified xsi:type="dcterms:W3CDTF">2020-03-25T01:56:00Z</dcterms:modified>
</cp:coreProperties>
</file>