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FC" w:rsidRDefault="005E4514" w:rsidP="00B17F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514">
        <w:br/>
      </w:r>
      <w:r w:rsidR="00B17FFC" w:rsidRPr="00B17FFC">
        <w:rPr>
          <w:rFonts w:ascii="Times New Roman" w:hAnsi="Times New Roman" w:cs="Times New Roman"/>
          <w:b/>
          <w:sz w:val="28"/>
          <w:szCs w:val="28"/>
        </w:rPr>
        <w:t>Госавтоинспектора напоминают, что д</w:t>
      </w:r>
      <w:r w:rsidRPr="00B17FFC">
        <w:rPr>
          <w:rFonts w:ascii="Times New Roman" w:hAnsi="Times New Roman" w:cs="Times New Roman"/>
          <w:b/>
          <w:sz w:val="28"/>
          <w:szCs w:val="28"/>
        </w:rPr>
        <w:t>орожная безопасность начинается от дверей дома!</w:t>
      </w:r>
    </w:p>
    <w:p w:rsidR="00B17FFC" w:rsidRPr="00B17FFC" w:rsidRDefault="00B17FFC" w:rsidP="00B17F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BAD" w:rsidRDefault="00B17FFC" w:rsidP="00B17FF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Сотрудники Госавтоинспекции напоминают, что дорожная безопасность начинается от дверей дома.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Автополицейские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просят родителей объяснить детям «дорожные ловушки», которые могут подстерегать невнимательных пешеходов и велосипедистов.</w:t>
      </w:r>
    </w:p>
    <w:p w:rsidR="00FB0BAD" w:rsidRDefault="00FB0BAD" w:rsidP="00B17FF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научите ребенка спокойно выходить из подъезда, тем более если выход сразу на проезжую часть двора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E4514" w:rsidRPr="00B17FF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="005E4514" w:rsidRPr="00B17FF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E4514" w:rsidRPr="00B17FFC">
        <w:rPr>
          <w:rFonts w:ascii="Times New Roman" w:hAnsi="Times New Roman" w:cs="Times New Roman"/>
          <w:sz w:val="28"/>
          <w:szCs w:val="28"/>
        </w:rPr>
        <w:t>ри выходе из дома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  <w:r w:rsidR="005E4514" w:rsidRPr="00B17FFC">
        <w:rPr>
          <w:rFonts w:ascii="Times New Roman" w:hAnsi="Times New Roman" w:cs="Times New Roman"/>
          <w:sz w:val="28"/>
          <w:szCs w:val="28"/>
        </w:rPr>
        <w:br/>
        <w:t xml:space="preserve">- если у подъезда стоят транспортные средства или растут деревья, закрывающие обзор, остановитесь и оглянитесь - нет ли за препятствием </w:t>
      </w:r>
      <w:r>
        <w:rPr>
          <w:rFonts w:ascii="Times New Roman" w:hAnsi="Times New Roman" w:cs="Times New Roman"/>
          <w:sz w:val="28"/>
          <w:szCs w:val="28"/>
        </w:rPr>
        <w:t>приближающихся автомобилей</w:t>
      </w:r>
      <w:r w:rsidR="005E4514" w:rsidRPr="00B17FFC">
        <w:rPr>
          <w:rFonts w:ascii="Times New Roman" w:hAnsi="Times New Roman" w:cs="Times New Roman"/>
          <w:sz w:val="28"/>
          <w:szCs w:val="28"/>
        </w:rPr>
        <w:t>.</w:t>
      </w:r>
      <w:r w:rsidRPr="00FB0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514" w:rsidRPr="00B17FFC" w:rsidRDefault="00FB0BAD" w:rsidP="00B17FF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обратите особое внимание на то, что выбегать на проезжую часть дворового проезда из-за стоящих автомобилей (пышных кустов, мусорных баков) очень опасно, потому что водитель не видит ребенка и его появление будет неожиданным, а остановить транспортное средство сразу невозможно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E4514" w:rsidRPr="00B17FF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="005E4514" w:rsidRPr="00B17FF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E4514" w:rsidRPr="00B17FFC">
        <w:rPr>
          <w:rFonts w:ascii="Times New Roman" w:hAnsi="Times New Roman" w:cs="Times New Roman"/>
          <w:sz w:val="28"/>
          <w:szCs w:val="28"/>
        </w:rPr>
        <w:t>братите внимание ребенка, что автомобильная парковка не является безопасным местом для катания на велосипеде (самокате, роликах).</w:t>
      </w:r>
    </w:p>
    <w:p w:rsidR="00B17FFC" w:rsidRDefault="00B17FFC" w:rsidP="00B17FF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17FFC">
        <w:rPr>
          <w:rFonts w:ascii="Times New Roman" w:hAnsi="Times New Roman" w:cs="Times New Roman"/>
          <w:sz w:val="28"/>
          <w:szCs w:val="28"/>
        </w:rPr>
        <w:t>- позаботьтесь, чтобы на одежде и сумке (портфеле) ребенка были светоотражающие элементы (на рукавах, штанинах, капюшоне, спине и груди).</w:t>
      </w:r>
    </w:p>
    <w:p w:rsidR="00063E84" w:rsidRDefault="00063E84" w:rsidP="00B17FF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научите ребенка передвигаться по двору не создавая помех для движения транспортны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:rsidR="00B17FFC" w:rsidRDefault="00B17FFC" w:rsidP="00B17FF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E7540" w:rsidRPr="00B17FFC" w:rsidRDefault="00B17FFC" w:rsidP="00317E3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17FFC">
        <w:rPr>
          <w:rFonts w:ascii="Times New Roman" w:hAnsi="Times New Roman" w:cs="Times New Roman"/>
          <w:b/>
          <w:sz w:val="28"/>
          <w:szCs w:val="28"/>
        </w:rPr>
        <w:t xml:space="preserve">По информации Госавтоинспекции </w:t>
      </w:r>
      <w:proofErr w:type="spellStart"/>
      <w:r w:rsidRPr="00B17FFC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B17FFC"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 w:rsidRPr="00B17FFC">
        <w:rPr>
          <w:rFonts w:ascii="Times New Roman" w:hAnsi="Times New Roman" w:cs="Times New Roman"/>
          <w:b/>
          <w:sz w:val="28"/>
          <w:szCs w:val="28"/>
        </w:rPr>
        <w:t>еленогорска</w:t>
      </w:r>
      <w:proofErr w:type="spellEnd"/>
      <w:r w:rsidRPr="00B17FFC">
        <w:rPr>
          <w:rFonts w:ascii="Times New Roman" w:hAnsi="Times New Roman" w:cs="Times New Roman"/>
          <w:b/>
          <w:sz w:val="28"/>
          <w:szCs w:val="28"/>
        </w:rPr>
        <w:t>.</w:t>
      </w:r>
      <w:r w:rsidRPr="00B17FFC">
        <w:rPr>
          <w:rFonts w:ascii="Times New Roman" w:hAnsi="Times New Roman" w:cs="Times New Roman"/>
          <w:b/>
          <w:sz w:val="28"/>
          <w:szCs w:val="28"/>
        </w:rPr>
        <w:br/>
      </w:r>
    </w:p>
    <w:sectPr w:rsidR="006E7540" w:rsidRPr="00B17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E5E"/>
    <w:rsid w:val="00063E84"/>
    <w:rsid w:val="00317E3F"/>
    <w:rsid w:val="005E4514"/>
    <w:rsid w:val="006E7540"/>
    <w:rsid w:val="00B17FFC"/>
    <w:rsid w:val="00E64E5E"/>
    <w:rsid w:val="00FB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Гольдшмидт</cp:lastModifiedBy>
  <cp:revision>5</cp:revision>
  <dcterms:created xsi:type="dcterms:W3CDTF">2019-09-30T03:05:00Z</dcterms:created>
  <dcterms:modified xsi:type="dcterms:W3CDTF">2019-10-31T07:27:00Z</dcterms:modified>
</cp:coreProperties>
</file>