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67" w:rsidRPr="005F6F67" w:rsidRDefault="005F6F67" w:rsidP="005F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ПАМЯТКА </w:t>
      </w:r>
      <w:r w:rsidRPr="005F6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ОСТОРОЖНО, ТОНКИЙ ЛЕД!</w:t>
      </w:r>
      <w:r w:rsidRPr="005F6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F6F67" w:rsidRPr="005F6F67" w:rsidRDefault="005F6F67" w:rsidP="005F6F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Каждый год в зимне-весенний период на водных объектах гибнут люди, в том числе дети. С наступлением календарной весны температура окружающей среды постепенно повышается, и лед на водоемах начинает таять, теряя свою прочность. Приближается время весеннего паводка, когда на реках и озерах лед становится рыхлым и непрочным.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взрослые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дети зачастую спешат на пруд или реку,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пытаясь пройти по льду и даже забраться на плавающую льдину. Однако такие развлечения связаны с большим риском и опасностью для жизни. Катание на льдинах, брёвнах и плотах нередко приводит к трагическим последствиям.</w:t>
      </w:r>
    </w:p>
    <w:p w:rsidR="005F6F67" w:rsidRP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 не всегда осознают опасности, которые их поджидают, поэтому несчастные случаи на водных объектах чаще всего происходят именно с ними. 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Ребята, ПОМНИТЕ: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весеннем льду легко провалиться;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Процесс распада льда быстрее всего происходит у берегов;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Весенний лед, покрытый снегом, быстро превращается в рыхлую массу.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период весеннего паводка и ледохода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ЗАПРЕЩАЕТСЯ: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Выходить на водоемы;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Переправляться через реку в период ледохода;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Подходить близко к реке в местах затора льда;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Стоять на обрывистом берегу, подвергающемся разливу и обвалу;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Собираться на мостиках, плотинах и запрудах;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Приближаться к ледяным заторам, отталкивать льдины от берегов;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Ходить по льдинам и кататься на них.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 CYR" w:hAnsi="Times New Roman CYR" w:cs="Times New Roman CYR"/>
          <w:b/>
          <w:color w:val="000000"/>
          <w:sz w:val="24"/>
          <w:szCs w:val="24"/>
        </w:rPr>
        <w:t>Если вы оказались свидетелем несчастного случая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реке или озере, не теряйтесь и громко зовите на помощь — взрослые услышат и смогут выручить из беды.</w:t>
      </w:r>
    </w:p>
    <w:p w:rsidR="005F6F67" w:rsidRP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F67" w:rsidRP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ВЗРОСЛЫЕ! 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оставляйте детей без присмотра! Интересуйтесь, где ребенок проводит свое свободное время, и не допускайте нахождения детей на водоемах в зимне-весенний период. 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местами игр детей.</w:t>
      </w:r>
    </w:p>
    <w:p w:rsidR="005F6F67" w:rsidRDefault="005F6F67" w:rsidP="005F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6F6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— это опасное развлечение.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воды!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5F6F67" w:rsidRDefault="005F6F67" w:rsidP="005F6F67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БУДЬТЕ ВНИМАТЕЛЬНЫ И ОСТОРОЖНЫ! ЛЕД ВЕСНОЙ ОПАСЕН! БЕРЕГИТЕ СЕБЯ!</w:t>
      </w:r>
    </w:p>
    <w:p w:rsidR="005F6F67" w:rsidRDefault="005F6F67" w:rsidP="005F6F67">
      <w:pPr>
        <w:autoSpaceDE w:val="0"/>
        <w:autoSpaceDN w:val="0"/>
        <w:adjustRightInd w:val="0"/>
        <w:spacing w:after="283" w:line="240" w:lineRule="auto"/>
        <w:jc w:val="both"/>
        <w:rPr>
          <w:rFonts w:ascii="Calibri" w:hAnsi="Calibri" w:cs="Calibri"/>
          <w:lang w:val="en-US"/>
        </w:rPr>
      </w:pPr>
    </w:p>
    <w:p w:rsidR="00A93649" w:rsidRDefault="00A93649"/>
    <w:sectPr w:rsidR="00A93649" w:rsidSect="005F6F67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F67"/>
    <w:rsid w:val="002441FF"/>
    <w:rsid w:val="005F6F67"/>
    <w:rsid w:val="00A93649"/>
    <w:rsid w:val="00DC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2025-03-12T06:37:00Z</cp:lastPrinted>
  <dcterms:created xsi:type="dcterms:W3CDTF">2025-03-12T06:30:00Z</dcterms:created>
  <dcterms:modified xsi:type="dcterms:W3CDTF">2025-03-12T06:37:00Z</dcterms:modified>
</cp:coreProperties>
</file>