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9" w:rsidRDefault="005804B9" w:rsidP="005804B9">
      <w:pPr>
        <w:pStyle w:val="21"/>
        <w:keepNext/>
        <w:keepLines/>
        <w:shd w:val="clear" w:color="auto" w:fill="auto"/>
        <w:spacing w:after="0" w:line="326" w:lineRule="exact"/>
        <w:ind w:left="1920" w:right="20"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Краткая презентация Адаптированной образовательной программы дошкольного образования для детей с задержкой психического развития</w:t>
      </w:r>
    </w:p>
    <w:p w:rsidR="005804B9" w:rsidRDefault="005804B9" w:rsidP="005804B9"/>
    <w:p w:rsidR="002C37CD" w:rsidRDefault="005804B9" w:rsidP="002C37CD">
      <w:pPr>
        <w:pStyle w:val="a9"/>
        <w:jc w:val="both"/>
        <w:rPr>
          <w:rStyle w:val="2"/>
        </w:rPr>
      </w:pPr>
      <w:r>
        <w:t xml:space="preserve">Адаптированная образовательная программа для детей с задержкой психического развития </w:t>
      </w:r>
      <w:r w:rsidR="002C37CD">
        <w:t xml:space="preserve">(далее ЗПР) </w:t>
      </w:r>
      <w:r>
        <w:t xml:space="preserve">является документом, представляющим модель коррекционно-образовательного процесса МБДОУ </w:t>
      </w:r>
      <w:proofErr w:type="spellStart"/>
      <w:r>
        <w:t>д</w:t>
      </w:r>
      <w:proofErr w:type="spellEnd"/>
      <w:r>
        <w:t>/с № 6 для детей с ЗПР.</w:t>
      </w:r>
      <w:r w:rsidR="002C37CD" w:rsidRPr="002C37CD">
        <w:rPr>
          <w:rStyle w:val="2"/>
        </w:rPr>
        <w:t xml:space="preserve"> </w:t>
      </w:r>
    </w:p>
    <w:p w:rsidR="002C37CD" w:rsidRDefault="002C37CD" w:rsidP="002C37CD">
      <w:pPr>
        <w:pStyle w:val="a9"/>
        <w:jc w:val="both"/>
      </w:pPr>
      <w:r>
        <w:rPr>
          <w:rStyle w:val="aa"/>
        </w:rPr>
        <w:t>Ключевая задача адаптированной образовательной программы дошкольного образования для детей с ЗПР:</w:t>
      </w:r>
    </w:p>
    <w:p w:rsidR="002C37CD" w:rsidRDefault="002C37CD" w:rsidP="002C37CD">
      <w:pPr>
        <w:pStyle w:val="a9"/>
      </w:pPr>
      <w:r>
        <w:t>обеспечить коррекцию психического развития у детей с ЗПР</w:t>
      </w:r>
      <w:proofErr w:type="gramStart"/>
      <w:r>
        <w:t xml:space="preserve"> ,</w:t>
      </w:r>
      <w:proofErr w:type="gramEnd"/>
      <w:r>
        <w:t xml:space="preserve"> их социальную адаптацию с учетом особенностей их психофизического развития и индивидуальных возможностей.</w:t>
      </w:r>
    </w:p>
    <w:p w:rsidR="005804B9" w:rsidRPr="00C26FD6" w:rsidRDefault="005804B9" w:rsidP="005804B9">
      <w:pPr>
        <w:pStyle w:val="Style4"/>
        <w:widowControl/>
        <w:jc w:val="left"/>
        <w:rPr>
          <w:rFonts w:ascii="Times New Roman" w:hAnsi="Times New Roman" w:cs="Times New Roman"/>
          <w:i/>
        </w:rPr>
      </w:pPr>
      <w:r w:rsidRPr="00C26FD6">
        <w:rPr>
          <w:rFonts w:ascii="Times New Roman" w:hAnsi="Times New Roman" w:cs="Times New Roman"/>
          <w:i/>
        </w:rPr>
        <w:t>Используемые примерные программы:</w:t>
      </w:r>
    </w:p>
    <w:p w:rsidR="005804B9" w:rsidRDefault="005804B9" w:rsidP="005804B9">
      <w:pPr>
        <w:pStyle w:val="2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Программа воспитания и обучения дошкольников с задержкой психического развития под ред. Л.Б. </w:t>
      </w:r>
      <w:proofErr w:type="spellStart"/>
      <w:r>
        <w:rPr>
          <w:sz w:val="24"/>
          <w:szCs w:val="24"/>
        </w:rPr>
        <w:t>Баряевой</w:t>
      </w:r>
      <w:proofErr w:type="spellEnd"/>
      <w:r>
        <w:rPr>
          <w:sz w:val="24"/>
          <w:szCs w:val="24"/>
        </w:rPr>
        <w:t>, Е.А. Лопатиной.</w:t>
      </w:r>
    </w:p>
    <w:p w:rsidR="005804B9" w:rsidRDefault="005804B9" w:rsidP="005804B9">
      <w:pPr>
        <w:pStyle w:val="Style4"/>
        <w:widowControl/>
        <w:jc w:val="left"/>
        <w:rPr>
          <w:rFonts w:ascii="Times New Roman" w:hAnsi="Times New Roman" w:cs="Times New Roman"/>
        </w:rPr>
      </w:pPr>
      <w:r w:rsidRPr="00C26FD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Примерная основная образовательная п</w:t>
      </w:r>
      <w:r w:rsidRPr="00C26FD6">
        <w:rPr>
          <w:rFonts w:ascii="Times New Roman" w:hAnsi="Times New Roman" w:cs="Times New Roman"/>
        </w:rPr>
        <w:t>рограмма дошкольного</w:t>
      </w:r>
      <w:r>
        <w:rPr>
          <w:rFonts w:ascii="Times New Roman" w:hAnsi="Times New Roman" w:cs="Times New Roman"/>
        </w:rPr>
        <w:t xml:space="preserve"> </w:t>
      </w:r>
      <w:r w:rsidRPr="00C26FD6">
        <w:rPr>
          <w:rFonts w:ascii="Times New Roman" w:hAnsi="Times New Roman" w:cs="Times New Roman"/>
        </w:rPr>
        <w:t>образов</w:t>
      </w:r>
      <w:r>
        <w:rPr>
          <w:rFonts w:ascii="Times New Roman" w:hAnsi="Times New Roman" w:cs="Times New Roman"/>
        </w:rPr>
        <w:t>ания, одобренная решением федерального учебно-методического объединения по общему образованию (протокол от 20.05.2015г. № 2/15)</w:t>
      </w:r>
      <w:r w:rsidRPr="00C26FD6">
        <w:rPr>
          <w:rFonts w:ascii="Times New Roman" w:hAnsi="Times New Roman" w:cs="Times New Roman"/>
        </w:rPr>
        <w:t>;</w:t>
      </w:r>
    </w:p>
    <w:p w:rsidR="005804B9" w:rsidRDefault="005804B9" w:rsidP="002C37CD">
      <w:pPr>
        <w:rPr>
          <w:rFonts w:ascii="Times New Roman" w:hAnsi="Times New Roman"/>
        </w:rPr>
      </w:pPr>
    </w:p>
    <w:p w:rsidR="002C37CD" w:rsidRPr="002C37CD" w:rsidRDefault="002C37CD" w:rsidP="002C37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Pr="002C37CD">
        <w:rPr>
          <w:rStyle w:val="markedcontent"/>
          <w:rFonts w:ascii="Times New Roman" w:hAnsi="Times New Roman" w:cs="Times New Roman"/>
        </w:rPr>
        <w:t>Часть, формируемая участниками образовательных отношений, учитывает</w:t>
      </w:r>
      <w:r w:rsidRPr="002C37CD">
        <w:rPr>
          <w:rFonts w:ascii="Times New Roman" w:hAnsi="Times New Roman" w:cs="Times New Roman"/>
        </w:rPr>
        <w:br/>
      </w:r>
      <w:r w:rsidRPr="002C37CD">
        <w:rPr>
          <w:rStyle w:val="markedcontent"/>
          <w:rFonts w:ascii="Times New Roman" w:hAnsi="Times New Roman" w:cs="Times New Roman"/>
        </w:rPr>
        <w:t>образовательные потребности, интересы и мотивы детей, членов их семей и педагогов и</w:t>
      </w:r>
      <w:r w:rsidRPr="002C37CD">
        <w:rPr>
          <w:rFonts w:ascii="Times New Roman" w:hAnsi="Times New Roman" w:cs="Times New Roman"/>
        </w:rPr>
        <w:br/>
      </w:r>
      <w:r w:rsidRPr="002C37CD">
        <w:rPr>
          <w:rStyle w:val="markedcontent"/>
          <w:rFonts w:ascii="Times New Roman" w:hAnsi="Times New Roman" w:cs="Times New Roman"/>
        </w:rPr>
        <w:t xml:space="preserve">ориентирована на специфику национальных, </w:t>
      </w:r>
      <w:proofErr w:type="spellStart"/>
      <w:r w:rsidRPr="002C37CD">
        <w:rPr>
          <w:rStyle w:val="markedcontent"/>
          <w:rFonts w:ascii="Times New Roman" w:hAnsi="Times New Roman" w:cs="Times New Roman"/>
        </w:rPr>
        <w:t>социокультурных</w:t>
      </w:r>
      <w:proofErr w:type="spellEnd"/>
      <w:r w:rsidRPr="002C37CD">
        <w:rPr>
          <w:rStyle w:val="markedcontent"/>
          <w:rFonts w:ascii="Times New Roman" w:hAnsi="Times New Roman" w:cs="Times New Roman"/>
        </w:rPr>
        <w:t xml:space="preserve"> и иных условий, в которых</w:t>
      </w:r>
      <w:r w:rsidRPr="002C37CD">
        <w:rPr>
          <w:rFonts w:ascii="Times New Roman" w:hAnsi="Times New Roman" w:cs="Times New Roman"/>
        </w:rPr>
        <w:br/>
      </w:r>
      <w:r w:rsidRPr="002C37CD">
        <w:rPr>
          <w:rStyle w:val="markedcontent"/>
          <w:rFonts w:ascii="Times New Roman" w:hAnsi="Times New Roman" w:cs="Times New Roman"/>
        </w:rPr>
        <w:t xml:space="preserve">осуществляется образовательная деятельность. </w:t>
      </w:r>
    </w:p>
    <w:p w:rsidR="005804B9" w:rsidRDefault="005804B9" w:rsidP="005804B9">
      <w:pPr>
        <w:pStyle w:val="a7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804B9" w:rsidRPr="00C26FD6" w:rsidRDefault="005804B9" w:rsidP="005804B9">
      <w:pPr>
        <w:pStyle w:val="a7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6FD6">
        <w:rPr>
          <w:rFonts w:ascii="Times New Roman" w:hAnsi="Times New Roman"/>
          <w:i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5804B9" w:rsidRPr="00C26FD6" w:rsidRDefault="005804B9" w:rsidP="005804B9">
      <w:pPr>
        <w:rPr>
          <w:rFonts w:ascii="Times New Roman" w:hAnsi="Times New Roman"/>
        </w:rPr>
      </w:pPr>
      <w:r w:rsidRPr="00C26FD6">
        <w:rPr>
          <w:rFonts w:ascii="Times New Roman" w:hAnsi="Times New Roman"/>
        </w:rPr>
        <w:t>Взаимодействие педагогического коллектива с семьями воспитанников реализуется через ежегодные проекты взаимодействия с семьями воспитанников каждой возрастной группы.</w:t>
      </w: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5311"/>
        <w:gridCol w:w="2451"/>
      </w:tblGrid>
      <w:tr w:rsidR="005804B9" w:rsidTr="00485ABA">
        <w:trPr>
          <w:trHeight w:val="591"/>
        </w:trPr>
        <w:tc>
          <w:tcPr>
            <w:tcW w:w="1844" w:type="dxa"/>
          </w:tcPr>
          <w:p w:rsidR="005804B9" w:rsidRPr="00AD0BA3" w:rsidRDefault="005804B9" w:rsidP="00485A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Направления взаимодействия</w:t>
            </w:r>
          </w:p>
        </w:tc>
        <w:tc>
          <w:tcPr>
            <w:tcW w:w="5840" w:type="dxa"/>
          </w:tcPr>
          <w:p w:rsidR="005804B9" w:rsidRPr="00AD0BA3" w:rsidRDefault="005804B9" w:rsidP="00485A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2523" w:type="dxa"/>
          </w:tcPr>
          <w:p w:rsidR="005804B9" w:rsidRPr="00AD0BA3" w:rsidRDefault="005804B9" w:rsidP="00485A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5804B9" w:rsidTr="00485ABA">
        <w:trPr>
          <w:trHeight w:val="840"/>
        </w:trPr>
        <w:tc>
          <w:tcPr>
            <w:tcW w:w="1844" w:type="dxa"/>
            <w:vMerge w:val="restart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Мониторинговое</w:t>
            </w: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 «Здравствуй, малыш» (адаптационный период)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при первом посещении детского сада</w:t>
            </w:r>
          </w:p>
        </w:tc>
      </w:tr>
      <w:tr w:rsidR="005804B9" w:rsidTr="00485ABA">
        <w:trPr>
          <w:trHeight w:val="142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«Воспитание привычек здорового образа жизни в семье»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первом родительском собрании</w:t>
            </w:r>
            <w:proofErr w:type="gramStart"/>
            <w:r>
              <w:rPr>
                <w:rFonts w:ascii="Times New Roman" w:hAnsi="Times New Roman"/>
              </w:rPr>
              <w:t>«Р</w:t>
            </w:r>
            <w:proofErr w:type="gramEnd"/>
            <w:r>
              <w:rPr>
                <w:rFonts w:ascii="Times New Roman" w:hAnsi="Times New Roman"/>
              </w:rPr>
              <w:t>астим детей здоровыми»</w:t>
            </w:r>
          </w:p>
        </w:tc>
      </w:tr>
      <w:tr w:rsidR="005804B9" w:rsidTr="00485ABA">
        <w:trPr>
          <w:trHeight w:val="142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«Определение склонностей вашего ребенка»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142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пополнение данных о здоровье детей посредством «Банка здоровья»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5804B9" w:rsidTr="00485ABA">
        <w:trPr>
          <w:trHeight w:val="142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выявления уровня удовлетворенности родителей качеством дошкольного образования в ДОУ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5804B9" w:rsidTr="00485ABA">
        <w:trPr>
          <w:trHeight w:val="142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«Книга добрых дел» ДОУ. Отзывы. Сайт ДОУ – отзывы родителей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5804B9" w:rsidTr="00485ABA">
        <w:trPr>
          <w:trHeight w:val="445"/>
        </w:trPr>
        <w:tc>
          <w:tcPr>
            <w:tcW w:w="1844" w:type="dxa"/>
            <w:vMerge w:val="restart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Просветительное</w:t>
            </w: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Родительские конференции по актуальным </w:t>
            </w:r>
            <w:r>
              <w:rPr>
                <w:rFonts w:ascii="Times New Roman" w:hAnsi="Times New Roman"/>
              </w:rPr>
              <w:lastRenderedPageBreak/>
              <w:t>проблемам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Групповые родительские собрания с использованием 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педагогические чтения «Ступеньки успеха»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воспитателей, специалистов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потребности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потребности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Тренинги (психолого-педагогические)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2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Стенды наглядного информирования</w:t>
            </w:r>
          </w:p>
        </w:tc>
        <w:tc>
          <w:tcPr>
            <w:tcW w:w="2523" w:type="dxa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квартал</w:t>
            </w:r>
          </w:p>
        </w:tc>
      </w:tr>
      <w:tr w:rsidR="005804B9" w:rsidTr="00485ABA">
        <w:trPr>
          <w:trHeight w:val="963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просмотры образовательной деятельности с воспитанниками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 в возрастных группах</w:t>
            </w:r>
          </w:p>
        </w:tc>
      </w:tr>
      <w:tr w:rsidR="005804B9" w:rsidTr="00485ABA">
        <w:trPr>
          <w:trHeight w:val="445"/>
        </w:trPr>
        <w:tc>
          <w:tcPr>
            <w:tcW w:w="1844" w:type="dxa"/>
            <w:vMerge w:val="restart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Развивающее</w:t>
            </w: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«Богатырские состязания»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Событие «Театральная весна»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1215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праздники «Рождественские посиделки», «Крещенский сочельник», «День матери» и пр.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 по выбору воспитателей и родителей группы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открытых дверей (тематические)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2 -3 раза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Выставки (тематические и традиционные)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4 раза в год</w:t>
            </w:r>
          </w:p>
        </w:tc>
      </w:tr>
      <w:tr w:rsidR="005804B9" w:rsidTr="00485ABA">
        <w:trPr>
          <w:trHeight w:val="696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(федеральные, региональные, муниципальные, уровень ДОУ)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мастерские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раза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Творческие мастерские 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по рассматриваемым вопросам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раза в год</w:t>
            </w:r>
          </w:p>
        </w:tc>
      </w:tr>
      <w:tr w:rsidR="005804B9" w:rsidTr="00485ABA">
        <w:trPr>
          <w:trHeight w:val="948"/>
        </w:trPr>
        <w:tc>
          <w:tcPr>
            <w:tcW w:w="1844" w:type="dxa"/>
            <w:vMerge w:val="restart"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</w:t>
            </w: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развивающей предметно-пространственной среды в соответствии с потребностями, интересами и наклонностями детей группы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5804B9" w:rsidTr="00485ABA">
        <w:trPr>
          <w:trHeight w:val="711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детей на участках летом и зимой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неделя добра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459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ландшафтного облика детского сада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5804B9" w:rsidTr="00485ABA">
        <w:trPr>
          <w:trHeight w:val="498"/>
        </w:trPr>
        <w:tc>
          <w:tcPr>
            <w:tcW w:w="1844" w:type="dxa"/>
            <w:vMerge/>
          </w:tcPr>
          <w:p w:rsidR="005804B9" w:rsidRPr="00B04BF3" w:rsidRDefault="005804B9" w:rsidP="00485ABA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«Детский сад – дом радости»</w:t>
            </w:r>
          </w:p>
        </w:tc>
        <w:tc>
          <w:tcPr>
            <w:tcW w:w="2523" w:type="dxa"/>
          </w:tcPr>
          <w:p w:rsidR="005804B9" w:rsidRDefault="005804B9" w:rsidP="00485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инициативе родителей</w:t>
            </w:r>
          </w:p>
        </w:tc>
      </w:tr>
    </w:tbl>
    <w:p w:rsidR="005804B9" w:rsidRDefault="005804B9" w:rsidP="005804B9">
      <w:pPr>
        <w:pStyle w:val="111"/>
        <w:shd w:val="clear" w:color="auto" w:fill="auto"/>
        <w:spacing w:after="250" w:line="270" w:lineRule="exact"/>
        <w:ind w:left="7680"/>
        <w:rPr>
          <w:rStyle w:val="110"/>
          <w:rFonts w:cs="Microsoft Sans Serif"/>
          <w:sz w:val="24"/>
          <w:szCs w:val="24"/>
        </w:rPr>
      </w:pPr>
    </w:p>
    <w:p w:rsidR="00E67AF3" w:rsidRPr="002C37CD" w:rsidRDefault="002C37CD" w:rsidP="002C37CD">
      <w:pPr>
        <w:ind w:firstLine="708"/>
        <w:rPr>
          <w:rFonts w:ascii="Times New Roman" w:hAnsi="Times New Roman" w:cs="Times New Roman"/>
        </w:rPr>
      </w:pP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Детский сад открыт для инициатив родителей, которые могут быть предложены для</w:t>
      </w:r>
      <w:r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 xml:space="preserve">обсуждения на уровне группового родительского комитета, </w:t>
      </w:r>
      <w:r w:rsidR="004A4201">
        <w:rPr>
          <w:rStyle w:val="markedcontent"/>
          <w:rFonts w:ascii="Times New Roman" w:hAnsi="Times New Roman" w:cs="Times New Roman"/>
          <w:sz w:val="25"/>
          <w:szCs w:val="25"/>
        </w:rPr>
        <w:t xml:space="preserve">Попечительского совета </w:t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 xml:space="preserve">МБДОУ </w:t>
      </w:r>
      <w:proofErr w:type="spellStart"/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д</w:t>
      </w:r>
      <w:proofErr w:type="spellEnd"/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 xml:space="preserve">/с </w:t>
      </w:r>
      <w:proofErr w:type="spellStart"/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No</w:t>
      </w:r>
      <w:proofErr w:type="spellEnd"/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4A4201">
        <w:rPr>
          <w:rStyle w:val="markedcontent"/>
          <w:rFonts w:ascii="Times New Roman" w:hAnsi="Times New Roman" w:cs="Times New Roman"/>
          <w:sz w:val="25"/>
          <w:szCs w:val="25"/>
        </w:rPr>
        <w:t>6</w:t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. В детском саду действует волонтерское движение родителей</w:t>
      </w:r>
      <w:r w:rsidRPr="002C37CD">
        <w:rPr>
          <w:rFonts w:ascii="Times New Roman" w:hAnsi="Times New Roman" w:cs="Times New Roman"/>
        </w:rPr>
        <w:br/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lastRenderedPageBreak/>
        <w:t>«Родительский патруль», курирующий вопросы безопасности детей на дорогах, а также</w:t>
      </w:r>
      <w:r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волонтерские объединения родителей, направленные на благоустройство территории и</w:t>
      </w:r>
      <w:r w:rsidR="004A4201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2C37CD">
        <w:rPr>
          <w:rStyle w:val="markedcontent"/>
          <w:rFonts w:ascii="Times New Roman" w:hAnsi="Times New Roman" w:cs="Times New Roman"/>
          <w:sz w:val="25"/>
          <w:szCs w:val="25"/>
        </w:rPr>
        <w:t>внутренних помещений детского сада.</w:t>
      </w:r>
    </w:p>
    <w:sectPr w:rsidR="00E67AF3" w:rsidRPr="002C37CD" w:rsidSect="00E6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4B9"/>
    <w:rsid w:val="002C37CD"/>
    <w:rsid w:val="004A4201"/>
    <w:rsid w:val="005804B9"/>
    <w:rsid w:val="00E22EB2"/>
    <w:rsid w:val="00E6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B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5804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804B9"/>
    <w:pPr>
      <w:shd w:val="clear" w:color="auto" w:fill="FFFFFF"/>
      <w:spacing w:before="240" w:line="274" w:lineRule="exact"/>
      <w:ind w:hanging="70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Заголовок №2_"/>
    <w:basedOn w:val="a0"/>
    <w:link w:val="21"/>
    <w:uiPriority w:val="99"/>
    <w:locked/>
    <w:rsid w:val="005804B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5804B9"/>
    <w:pPr>
      <w:shd w:val="clear" w:color="auto" w:fill="FFFFFF"/>
      <w:spacing w:after="240" w:line="240" w:lineRule="atLeast"/>
      <w:ind w:hanging="780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5804B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5804B9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0">
    <w:name w:val="Основной текст (11)"/>
    <w:basedOn w:val="11"/>
    <w:uiPriority w:val="99"/>
    <w:rsid w:val="005804B9"/>
    <w:rPr>
      <w:u w:val="single"/>
    </w:rPr>
  </w:style>
  <w:style w:type="table" w:styleId="a4">
    <w:name w:val="Table Grid"/>
    <w:basedOn w:val="a1"/>
    <w:uiPriority w:val="59"/>
    <w:rsid w:val="00580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804B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uiPriority w:val="99"/>
    <w:rsid w:val="005804B9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color w:val="auto"/>
    </w:rPr>
  </w:style>
  <w:style w:type="paragraph" w:styleId="a7">
    <w:name w:val="List Paragraph"/>
    <w:basedOn w:val="a"/>
    <w:uiPriority w:val="34"/>
    <w:qFormat/>
    <w:rsid w:val="005804B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5804B9"/>
    <w:rPr>
      <w:rFonts w:ascii="Calibri" w:eastAsia="Calibri" w:hAnsi="Calibri" w:cs="Calibri"/>
      <w:lang w:eastAsia="ar-SA"/>
    </w:rPr>
  </w:style>
  <w:style w:type="character" w:styleId="a8">
    <w:name w:val="Hyperlink"/>
    <w:basedOn w:val="a0"/>
    <w:uiPriority w:val="99"/>
    <w:rsid w:val="005804B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C37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2C37CD"/>
    <w:rPr>
      <w:b/>
      <w:bCs/>
    </w:rPr>
  </w:style>
  <w:style w:type="character" w:customStyle="1" w:styleId="markedcontent">
    <w:name w:val="markedcontent"/>
    <w:basedOn w:val="a0"/>
    <w:rsid w:val="002C3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2020-01-02T09:41:00Z</dcterms:created>
  <dcterms:modified xsi:type="dcterms:W3CDTF">2022-01-27T06:45:00Z</dcterms:modified>
</cp:coreProperties>
</file>