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C" w:rsidRPr="000218A3" w:rsidRDefault="00AA3CE7" w:rsidP="003572F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Мастер-класс </w:t>
      </w:r>
      <w:r w:rsidR="00566A70" w:rsidRPr="000218A3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064A7C" w:rsidRPr="000218A3">
        <w:rPr>
          <w:rFonts w:ascii="Times New Roman" w:hAnsi="Times New Roman"/>
          <w:b/>
          <w:i/>
          <w:sz w:val="28"/>
          <w:szCs w:val="28"/>
        </w:rPr>
        <w:t>Прототипирование</w:t>
      </w:r>
      <w:proofErr w:type="spellEnd"/>
      <w:r w:rsidR="00566A70" w:rsidRPr="000218A3">
        <w:rPr>
          <w:rFonts w:ascii="Times New Roman" w:hAnsi="Times New Roman"/>
          <w:b/>
          <w:i/>
          <w:sz w:val="28"/>
          <w:szCs w:val="28"/>
        </w:rPr>
        <w:t>»</w:t>
      </w:r>
      <w:r w:rsidR="00064A7C" w:rsidRPr="000218A3">
        <w:rPr>
          <w:rFonts w:ascii="Times New Roman" w:hAnsi="Times New Roman"/>
          <w:b/>
          <w:i/>
          <w:sz w:val="28"/>
          <w:szCs w:val="28"/>
        </w:rPr>
        <w:t xml:space="preserve"> как средство развития технического</w:t>
      </w:r>
    </w:p>
    <w:p w:rsidR="00064A7C" w:rsidRDefault="00064A7C" w:rsidP="003572F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218A3">
        <w:rPr>
          <w:rFonts w:ascii="Times New Roman" w:hAnsi="Times New Roman"/>
          <w:b/>
          <w:i/>
          <w:sz w:val="28"/>
          <w:szCs w:val="28"/>
        </w:rPr>
        <w:t xml:space="preserve"> творчества старших дошкольников</w:t>
      </w:r>
      <w:r w:rsidR="00AA3CE7">
        <w:rPr>
          <w:rFonts w:ascii="Times New Roman" w:hAnsi="Times New Roman"/>
          <w:b/>
          <w:i/>
          <w:sz w:val="28"/>
          <w:szCs w:val="28"/>
        </w:rPr>
        <w:t xml:space="preserve"> в рамках </w:t>
      </w:r>
      <w:r w:rsidR="00AA3CE7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="00AA3CE7" w:rsidRPr="00AA3C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3CE7">
        <w:rPr>
          <w:rFonts w:ascii="Times New Roman" w:hAnsi="Times New Roman"/>
          <w:b/>
          <w:i/>
          <w:sz w:val="28"/>
          <w:szCs w:val="28"/>
        </w:rPr>
        <w:t>Краевого фестиваля технологических идей</w:t>
      </w:r>
    </w:p>
    <w:p w:rsidR="00AA3CE7" w:rsidRPr="00AA3CE7" w:rsidRDefault="00AA3CE7" w:rsidP="00AA3CE7">
      <w:pPr>
        <w:pStyle w:val="aa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AA3CE7">
        <w:rPr>
          <w:rFonts w:ascii="Times New Roman" w:hAnsi="Times New Roman"/>
          <w:i/>
          <w:sz w:val="28"/>
          <w:szCs w:val="28"/>
        </w:rPr>
        <w:t>Филатова О.П., заместитель заведующего по ВМР</w:t>
      </w:r>
    </w:p>
    <w:p w:rsidR="00AA3CE7" w:rsidRPr="00AA3CE7" w:rsidRDefault="00AA3CE7" w:rsidP="00AA3CE7">
      <w:pPr>
        <w:pStyle w:val="aa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AA3CE7">
        <w:rPr>
          <w:rFonts w:ascii="Times New Roman" w:hAnsi="Times New Roman"/>
          <w:i/>
          <w:sz w:val="28"/>
          <w:szCs w:val="28"/>
        </w:rPr>
        <w:t>Шевцова С.Г., воспитатель</w:t>
      </w:r>
    </w:p>
    <w:p w:rsidR="00AA3CE7" w:rsidRPr="00AA3CE7" w:rsidRDefault="00AA3CE7" w:rsidP="00AA3CE7">
      <w:pPr>
        <w:pStyle w:val="aa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A3CE7">
        <w:rPr>
          <w:rFonts w:ascii="Times New Roman" w:hAnsi="Times New Roman"/>
          <w:i/>
          <w:sz w:val="28"/>
          <w:szCs w:val="28"/>
        </w:rPr>
        <w:t>Скаскевич</w:t>
      </w:r>
      <w:proofErr w:type="spellEnd"/>
      <w:r w:rsidRPr="00AA3CE7">
        <w:rPr>
          <w:rFonts w:ascii="Times New Roman" w:hAnsi="Times New Roman"/>
          <w:i/>
          <w:sz w:val="28"/>
          <w:szCs w:val="28"/>
        </w:rPr>
        <w:t xml:space="preserve"> О.Н., воспитатель</w:t>
      </w:r>
    </w:p>
    <w:p w:rsidR="00064A7C" w:rsidRPr="000218A3" w:rsidRDefault="00064A7C" w:rsidP="00294A54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4A7C" w:rsidRPr="000218A3" w:rsidRDefault="00064A7C" w:rsidP="00294A5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8A3">
        <w:rPr>
          <w:rFonts w:ascii="Times New Roman" w:hAnsi="Times New Roman"/>
          <w:b/>
          <w:i/>
          <w:sz w:val="28"/>
          <w:szCs w:val="28"/>
        </w:rPr>
        <w:t xml:space="preserve">Цель мастер-класса: </w:t>
      </w:r>
      <w:r w:rsidRPr="000218A3">
        <w:rPr>
          <w:rFonts w:ascii="Times New Roman" w:hAnsi="Times New Roman"/>
          <w:sz w:val="28"/>
          <w:szCs w:val="28"/>
        </w:rPr>
        <w:t>совершенствование профессиональных компетентностей педагогов по развитию</w:t>
      </w:r>
      <w:r w:rsidRPr="000218A3">
        <w:rPr>
          <w:rFonts w:ascii="Times New Roman" w:hAnsi="Times New Roman"/>
          <w:sz w:val="28"/>
          <w:szCs w:val="28"/>
          <w:lang w:eastAsia="ru-RU"/>
        </w:rPr>
        <w:t xml:space="preserve"> технических способностей, конструкторских умений,  расширению технического кругозора детей старшего дошкольного возраста на основе </w:t>
      </w:r>
      <w:r w:rsidRPr="000218A3">
        <w:rPr>
          <w:rFonts w:ascii="Times New Roman" w:hAnsi="Times New Roman"/>
          <w:sz w:val="28"/>
          <w:szCs w:val="28"/>
        </w:rPr>
        <w:t>технологии</w:t>
      </w:r>
      <w:r w:rsidRPr="000218A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218A3">
        <w:rPr>
          <w:rFonts w:ascii="Times New Roman" w:hAnsi="Times New Roman"/>
          <w:sz w:val="28"/>
          <w:szCs w:val="28"/>
          <w:lang w:eastAsia="ru-RU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  <w:lang w:eastAsia="ru-RU"/>
        </w:rPr>
        <w:t>» (3D-моделирование).</w:t>
      </w:r>
    </w:p>
    <w:p w:rsidR="00064A7C" w:rsidRPr="000218A3" w:rsidRDefault="00064A7C" w:rsidP="005928B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4A7C" w:rsidRPr="000218A3" w:rsidRDefault="00064A7C" w:rsidP="005928B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218A3">
        <w:rPr>
          <w:rFonts w:ascii="Times New Roman" w:hAnsi="Times New Roman"/>
          <w:b/>
          <w:i/>
          <w:sz w:val="28"/>
          <w:szCs w:val="28"/>
        </w:rPr>
        <w:t xml:space="preserve">Задачи мастер-класса: </w:t>
      </w:r>
    </w:p>
    <w:p w:rsidR="00064A7C" w:rsidRPr="000218A3" w:rsidRDefault="00064A7C" w:rsidP="003572F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b/>
          <w:sz w:val="28"/>
          <w:szCs w:val="28"/>
        </w:rPr>
        <w:t xml:space="preserve">- </w:t>
      </w:r>
      <w:r w:rsidRPr="000218A3">
        <w:rPr>
          <w:rFonts w:ascii="Times New Roman" w:hAnsi="Times New Roman"/>
          <w:sz w:val="28"/>
          <w:szCs w:val="28"/>
        </w:rPr>
        <w:t>познакомить педагогов с технологией «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», опытом развития конструкторских и  технических навыков и </w:t>
      </w:r>
      <w:proofErr w:type="spellStart"/>
      <w:r w:rsidRPr="000218A3">
        <w:rPr>
          <w:rFonts w:ascii="Times New Roman" w:hAnsi="Times New Roman"/>
          <w:sz w:val="28"/>
          <w:szCs w:val="28"/>
        </w:rPr>
        <w:t>уменийстарших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дошкольников на основе создания 3 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 xml:space="preserve"> моделей;</w:t>
      </w:r>
    </w:p>
    <w:p w:rsidR="00064A7C" w:rsidRPr="000218A3" w:rsidRDefault="00064A7C" w:rsidP="003572F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- познакомить с образовательными условиями, </w:t>
      </w:r>
      <w:proofErr w:type="gramStart"/>
      <w:r w:rsidRPr="000218A3">
        <w:rPr>
          <w:rFonts w:ascii="Times New Roman" w:hAnsi="Times New Roman"/>
          <w:sz w:val="28"/>
          <w:szCs w:val="28"/>
        </w:rPr>
        <w:t>развивающей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предметно-пространственной </w:t>
      </w:r>
      <w:proofErr w:type="spellStart"/>
      <w:r w:rsidRPr="000218A3">
        <w:rPr>
          <w:rFonts w:ascii="Times New Roman" w:hAnsi="Times New Roman"/>
          <w:sz w:val="28"/>
          <w:szCs w:val="28"/>
        </w:rPr>
        <w:t>техносредой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ДОУ, способствующими развитию технического творчества дошкольников;</w:t>
      </w:r>
    </w:p>
    <w:p w:rsidR="00064A7C" w:rsidRPr="000218A3" w:rsidRDefault="00064A7C" w:rsidP="00357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- познакомить участников со способами работы с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-ручкой как одной из составляющих деятельности технической направленности в ДОУ;</w:t>
      </w:r>
    </w:p>
    <w:p w:rsidR="00064A7C" w:rsidRPr="000218A3" w:rsidRDefault="00064A7C" w:rsidP="00357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- создать участниками мастер-класса собственный прототип на основе полученных знаний; </w:t>
      </w:r>
    </w:p>
    <w:p w:rsidR="00064A7C" w:rsidRPr="000218A3" w:rsidRDefault="00064A7C" w:rsidP="003572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- создать условия для освоения педагогами экспертной компетентности, умения работать в команде.</w:t>
      </w:r>
    </w:p>
    <w:p w:rsidR="00064A7C" w:rsidRPr="000218A3" w:rsidRDefault="00064A7C" w:rsidP="005E6AC9">
      <w:pPr>
        <w:pStyle w:val="aa"/>
        <w:autoSpaceDE w:val="0"/>
        <w:autoSpaceDN w:val="0"/>
        <w:adjustRightInd w:val="0"/>
        <w:spacing w:after="0" w:line="240" w:lineRule="auto"/>
        <w:ind w:left="284" w:firstLine="696"/>
        <w:jc w:val="both"/>
        <w:rPr>
          <w:rFonts w:ascii="Times New Roman" w:hAnsi="Times New Roman"/>
          <w:sz w:val="28"/>
          <w:szCs w:val="28"/>
        </w:rPr>
      </w:pPr>
    </w:p>
    <w:p w:rsidR="00064A7C" w:rsidRPr="000218A3" w:rsidRDefault="00064A7C" w:rsidP="00294A54">
      <w:pPr>
        <w:pStyle w:val="aa"/>
        <w:autoSpaceDE w:val="0"/>
        <w:autoSpaceDN w:val="0"/>
        <w:adjustRightInd w:val="0"/>
        <w:spacing w:after="0" w:line="276" w:lineRule="auto"/>
        <w:ind w:left="284" w:firstLine="69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Одним из приоритетов развития дошкольного образования в Красноярском крае является развитие начал технического образования детей дошкольного возраста. </w:t>
      </w:r>
      <w:r w:rsidRPr="000218A3">
        <w:rPr>
          <w:rFonts w:ascii="Times New Roman" w:hAnsi="Times New Roman"/>
          <w:color w:val="00B050"/>
          <w:sz w:val="28"/>
          <w:szCs w:val="28"/>
        </w:rPr>
        <w:t xml:space="preserve">(Концепция на слайд). </w:t>
      </w:r>
      <w:proofErr w:type="gramStart"/>
      <w:r w:rsidRPr="000218A3">
        <w:rPr>
          <w:rFonts w:ascii="Times New Roman" w:hAnsi="Times New Roman"/>
          <w:sz w:val="28"/>
          <w:szCs w:val="28"/>
        </w:rPr>
        <w:t>Работая в рамках реализации федеральных и муниципальных проектов по развитию технического творчества детский сад реализует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практики, направленные на развитие начал технического образования. С целью развития технических способностей, конструкторских умений детей старшего дошкольного возраста используем в работе технологию 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>.</w:t>
      </w:r>
    </w:p>
    <w:p w:rsidR="00064A7C" w:rsidRPr="000218A3" w:rsidRDefault="00064A7C" w:rsidP="007249C2">
      <w:pPr>
        <w:spacing w:after="0" w:line="276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Комплекс занятий по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прототипированию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мы включили в образовательный модуль «</w:t>
      </w:r>
      <w:proofErr w:type="spellStart"/>
      <w:r w:rsidRPr="000218A3">
        <w:rPr>
          <w:rFonts w:ascii="Times New Roman" w:hAnsi="Times New Roman"/>
          <w:sz w:val="28"/>
          <w:szCs w:val="28"/>
        </w:rPr>
        <w:t>ИнженерИК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», разработанный ДОУ. Содержание мы реализуем в форме кружковой деятельности 1 раз в неделю, также во время «Часа интересных дел» (технология разработана ДОУ на основе технологии Л.В.Свирской «Клубный час»). Также в свободной деятельности, для этого в трех группах старшего дошкольного возраста оборудованы образовательные центры для 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 w:rsidRPr="000218A3">
        <w:rPr>
          <w:rFonts w:ascii="Times New Roman" w:hAnsi="Times New Roman"/>
          <w:sz w:val="28"/>
          <w:szCs w:val="28"/>
        </w:rPr>
        <w:t>. Занятия кружка проходят в «Конструкторском бюро» (это образовательный центр в макросреде ДОУ). Конструкторское бюро включает наборы для конструирования (</w:t>
      </w:r>
      <w:proofErr w:type="spellStart"/>
      <w:r w:rsidRPr="000218A3">
        <w:rPr>
          <w:rFonts w:ascii="Times New Roman" w:hAnsi="Times New Roman"/>
          <w:sz w:val="28"/>
          <w:szCs w:val="28"/>
        </w:rPr>
        <w:t>Лего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дупло, </w:t>
      </w:r>
      <w:proofErr w:type="spellStart"/>
      <w:r w:rsidRPr="000218A3">
        <w:rPr>
          <w:rFonts w:ascii="Times New Roman" w:hAnsi="Times New Roman"/>
          <w:sz w:val="28"/>
          <w:szCs w:val="28"/>
        </w:rPr>
        <w:t>лего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классик, </w:t>
      </w:r>
      <w:proofErr w:type="spellStart"/>
      <w:r w:rsidRPr="000218A3">
        <w:rPr>
          <w:rFonts w:ascii="Times New Roman" w:hAnsi="Times New Roman"/>
          <w:sz w:val="28"/>
          <w:szCs w:val="28"/>
        </w:rPr>
        <w:t>фанкластик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18A3">
        <w:rPr>
          <w:rFonts w:ascii="Times New Roman" w:hAnsi="Times New Roman"/>
          <w:sz w:val="28"/>
          <w:szCs w:val="28"/>
        </w:rPr>
        <w:t>полидрон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, электронные конструкторы «Знаток»), и т.д. А также оборудовано наборами для 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– 10 </w:t>
      </w:r>
      <w:proofErr w:type="spellStart"/>
      <w:r w:rsidRPr="000218A3">
        <w:rPr>
          <w:rFonts w:ascii="Times New Roman" w:hAnsi="Times New Roman"/>
          <w:sz w:val="28"/>
          <w:szCs w:val="28"/>
        </w:rPr>
        <w:t>шт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, наборами цветной лески и прозрачными пластиковыми пластинами в достаточном количестве (в расчете </w:t>
      </w:r>
      <w:proofErr w:type="gramStart"/>
      <w:r w:rsidRPr="000218A3">
        <w:rPr>
          <w:rFonts w:ascii="Times New Roman" w:hAnsi="Times New Roman"/>
          <w:sz w:val="28"/>
          <w:szCs w:val="28"/>
        </w:rPr>
        <w:t>расчёте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на подгруппу детей, работающих одновременно), стеллажами для незаконченных работ, схемами, чертежами, правилами использования </w:t>
      </w:r>
      <w:r w:rsidRPr="000218A3">
        <w:rPr>
          <w:rFonts w:ascii="Times New Roman" w:hAnsi="Times New Roman"/>
          <w:sz w:val="28"/>
          <w:szCs w:val="28"/>
        </w:rPr>
        <w:lastRenderedPageBreak/>
        <w:t xml:space="preserve">3-Д ручки, расходными материалами и т.д. Для реализации </w:t>
      </w:r>
      <w:proofErr w:type="gramStart"/>
      <w:r w:rsidRPr="000218A3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проектов технической направленности в ДОУ также функционируют центры технического творчества: «Центр робототехники» (наборы </w:t>
      </w:r>
      <w:proofErr w:type="spellStart"/>
      <w:r w:rsidRPr="000218A3">
        <w:rPr>
          <w:rFonts w:ascii="Times New Roman" w:hAnsi="Times New Roman"/>
          <w:sz w:val="28"/>
          <w:szCs w:val="28"/>
          <w:lang w:val="en-US"/>
        </w:rPr>
        <w:t>LegoWEDO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– 4 шт.), центр «Сделай сам» (слесарное дело, сантехнические изделия, электричество и </w:t>
      </w:r>
      <w:proofErr w:type="spellStart"/>
      <w:r w:rsidRPr="000218A3">
        <w:rPr>
          <w:rFonts w:ascii="Times New Roman" w:hAnsi="Times New Roman"/>
          <w:sz w:val="28"/>
          <w:szCs w:val="28"/>
        </w:rPr>
        <w:t>т.д</w:t>
      </w:r>
      <w:proofErr w:type="spellEnd"/>
      <w:r w:rsidRPr="000218A3">
        <w:rPr>
          <w:rFonts w:ascii="Times New Roman" w:hAnsi="Times New Roman"/>
          <w:sz w:val="28"/>
          <w:szCs w:val="28"/>
        </w:rPr>
        <w:t>).</w:t>
      </w:r>
    </w:p>
    <w:p w:rsidR="00064A7C" w:rsidRPr="000218A3" w:rsidRDefault="00064A7C" w:rsidP="007249C2">
      <w:pPr>
        <w:spacing w:after="0" w:line="276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Дополнительные помещения позволяют обогатить процесс использования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 xml:space="preserve"> моделей. Например, в центре робототехники прототипы могут дополнять модели роботов. Lego-центр создает условия для создания объемной конструкции (например, конструкции здания) на основе ранее созданного прототипа.</w:t>
      </w:r>
    </w:p>
    <w:p w:rsidR="00064A7C" w:rsidRPr="000218A3" w:rsidRDefault="00064A7C" w:rsidP="00F44F5B">
      <w:pPr>
        <w:pStyle w:val="aa"/>
        <w:autoSpaceDE w:val="0"/>
        <w:autoSpaceDN w:val="0"/>
        <w:adjustRightInd w:val="0"/>
        <w:spacing w:after="0" w:line="276" w:lineRule="auto"/>
        <w:ind w:left="284" w:firstLine="69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Что же такое «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» -  создание 3D-моделей с помощью 3D-ручек. 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позволяет формировать умения и навыки исследовательского поведения, развивать техническое творчество, изобретательство в интересной для детей форме,</w:t>
      </w:r>
      <w:r w:rsidRPr="000218A3">
        <w:rPr>
          <w:rFonts w:ascii="Times New Roman" w:hAnsi="Times New Roman"/>
          <w:color w:val="111111"/>
          <w:sz w:val="28"/>
          <w:szCs w:val="28"/>
        </w:rPr>
        <w:t xml:space="preserve"> ра</w:t>
      </w:r>
      <w:r w:rsidRPr="000218A3">
        <w:rPr>
          <w:rFonts w:ascii="Times New Roman" w:hAnsi="Times New Roman"/>
          <w:color w:val="111111"/>
          <w:sz w:val="28"/>
          <w:szCs w:val="28"/>
          <w:lang w:eastAsia="ru-RU"/>
        </w:rPr>
        <w:t>звивает умение пользоваться инструкциями и чертежами, схемами, формирует логическое, проектное мышление</w:t>
      </w:r>
      <w:r w:rsidRPr="000218A3">
        <w:rPr>
          <w:rFonts w:ascii="Times New Roman" w:hAnsi="Times New Roman"/>
          <w:sz w:val="28"/>
          <w:szCs w:val="28"/>
        </w:rPr>
        <w:t xml:space="preserve">. </w:t>
      </w:r>
      <w:r w:rsidRPr="000218A3">
        <w:rPr>
          <w:rFonts w:ascii="Times New Roman" w:hAnsi="Times New Roman"/>
          <w:color w:val="111111"/>
          <w:sz w:val="28"/>
          <w:szCs w:val="28"/>
        </w:rPr>
        <w:t xml:space="preserve">Также позволяет  успешно решать проблему социальной адаптации детей, </w:t>
      </w:r>
      <w:r w:rsidRPr="000218A3">
        <w:rPr>
          <w:rFonts w:ascii="Times New Roman" w:hAnsi="Times New Roman"/>
          <w:color w:val="0070C0"/>
          <w:sz w:val="28"/>
          <w:szCs w:val="28"/>
        </w:rPr>
        <w:t>делая переход от игры к учёбе</w:t>
      </w:r>
      <w:r w:rsidR="00566A70" w:rsidRPr="000218A3">
        <w:rPr>
          <w:rFonts w:ascii="Times New Roman" w:hAnsi="Times New Roman"/>
          <w:color w:val="111111"/>
          <w:sz w:val="28"/>
          <w:szCs w:val="28"/>
        </w:rPr>
        <w:t>.</w:t>
      </w:r>
      <w:r w:rsidRPr="000218A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064A7C" w:rsidRPr="000218A3" w:rsidRDefault="00064A7C" w:rsidP="00294A54">
      <w:pPr>
        <w:spacing w:after="0" w:line="276" w:lineRule="auto"/>
        <w:ind w:left="284" w:firstLine="708"/>
        <w:jc w:val="both"/>
        <w:rPr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Технология «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>»:</w:t>
      </w:r>
    </w:p>
    <w:p w:rsidR="00064A7C" w:rsidRPr="000218A3" w:rsidRDefault="00064A7C" w:rsidP="00294A54">
      <w:pPr>
        <w:spacing w:after="0" w:line="276" w:lineRule="auto"/>
        <w:ind w:left="284" w:firstLine="708"/>
        <w:jc w:val="both"/>
        <w:rPr>
          <w:sz w:val="28"/>
          <w:szCs w:val="28"/>
        </w:rPr>
      </w:pPr>
      <w:r w:rsidRPr="000218A3">
        <w:rPr>
          <w:rFonts w:ascii="Times New Roman" w:hAnsi="Times New Roman"/>
          <w:color w:val="111111"/>
          <w:sz w:val="28"/>
          <w:szCs w:val="28"/>
        </w:rPr>
        <w:t>- позволяет осуществлять интеграцию всех пяти образовательных областей («Социально-коммуникативное развитие», «Речевое развитие», «Познавательное развитие», «Художественно-эстетическое развитие», «Физическое развитие»);</w:t>
      </w:r>
    </w:p>
    <w:p w:rsidR="00064A7C" w:rsidRPr="000218A3" w:rsidRDefault="00064A7C" w:rsidP="00294A54">
      <w:pPr>
        <w:spacing w:after="0" w:line="276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color w:val="111111"/>
          <w:sz w:val="28"/>
          <w:szCs w:val="28"/>
        </w:rPr>
        <w:t>- дает возможность объединять игру с исследовательской и экспериментальной деятельностью, техническим творчеством;</w:t>
      </w:r>
    </w:p>
    <w:p w:rsidR="00064A7C" w:rsidRPr="000218A3" w:rsidRDefault="00064A7C" w:rsidP="00294A54">
      <w:pPr>
        <w:spacing w:after="0" w:line="276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color w:val="111111"/>
          <w:sz w:val="28"/>
          <w:szCs w:val="28"/>
        </w:rPr>
        <w:t>- формирует познавательные действия, развивает воображение и творческую активность;</w:t>
      </w:r>
    </w:p>
    <w:p w:rsidR="00064A7C" w:rsidRPr="000218A3" w:rsidRDefault="00064A7C" w:rsidP="00294A54">
      <w:pPr>
        <w:spacing w:after="0" w:line="276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color w:val="111111"/>
          <w:sz w:val="28"/>
          <w:szCs w:val="28"/>
        </w:rPr>
        <w:t xml:space="preserve">- формирует умение работать в коллективе (создание коллективных работ). </w:t>
      </w:r>
    </w:p>
    <w:p w:rsidR="00064A7C" w:rsidRPr="000218A3" w:rsidRDefault="00064A7C" w:rsidP="008C4F89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Данная технология привлекательна для детей, так как все изделия изготавливаются детьми для дальнейшего использования в игровой деятельности. </w:t>
      </w:r>
    </w:p>
    <w:p w:rsidR="00064A7C" w:rsidRPr="000218A3" w:rsidRDefault="00064A7C" w:rsidP="008C4F89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Итак, </w:t>
      </w:r>
      <w:r w:rsidRPr="000218A3">
        <w:rPr>
          <w:rFonts w:ascii="Times New Roman" w:hAnsi="Times New Roman"/>
          <w:b/>
          <w:sz w:val="28"/>
          <w:szCs w:val="28"/>
        </w:rPr>
        <w:t>подготовительный этап</w:t>
      </w:r>
      <w:r w:rsidRPr="000218A3">
        <w:rPr>
          <w:rFonts w:ascii="Times New Roman" w:hAnsi="Times New Roman"/>
          <w:sz w:val="28"/>
          <w:szCs w:val="28"/>
        </w:rPr>
        <w:t xml:space="preserve"> – Знакомство с объектом. Сегодня мы с вами создаем прототип ракеты. Давайте вместе с вами рассмотрим ракету. </w:t>
      </w:r>
      <w:r w:rsidRPr="000218A3">
        <w:rPr>
          <w:rFonts w:ascii="Times New Roman" w:hAnsi="Times New Roman"/>
          <w:color w:val="FF0000"/>
          <w:sz w:val="28"/>
          <w:szCs w:val="28"/>
        </w:rPr>
        <w:t>Слайд.</w:t>
      </w:r>
      <w:r w:rsidRPr="000218A3">
        <w:rPr>
          <w:rFonts w:ascii="Times New Roman" w:hAnsi="Times New Roman"/>
          <w:sz w:val="28"/>
          <w:szCs w:val="28"/>
        </w:rPr>
        <w:t xml:space="preserve"> Какой формы корпус ракеты, почему он такой? Какие детали присутствуют? Дети на этом этапе вычленяют особенности объекта, параллельно познавая его функции, назначение, происходит обогащение представлений, расширение словарного запаса и т.д.</w:t>
      </w:r>
    </w:p>
    <w:p w:rsidR="00064A7C" w:rsidRPr="000218A3" w:rsidRDefault="00064A7C" w:rsidP="00545907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На следующем шаге происходит обучение чтению схем и чертежей, здесь дети пользуются знаниями, полученными в конструктивной деятельности. И только на следующем шаге дети рисуют собственные рисунки, схемы того объекта или модели, который они планируют создавать.  Данный вид деятельности позволяет формировать техническое творчество, как</w:t>
      </w:r>
      <w:r w:rsidRPr="000218A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вид деятельности воспитанников, результатом которой является технический объект, обладающий признаками полезности и субъективной новизны (для воспитанников). </w:t>
      </w:r>
      <w:r w:rsidRPr="000218A3">
        <w:rPr>
          <w:rFonts w:ascii="Times New Roman" w:hAnsi="Times New Roman"/>
          <w:sz w:val="28"/>
          <w:szCs w:val="28"/>
        </w:rPr>
        <w:t xml:space="preserve">Для этого используем «Инженерные книги». </w:t>
      </w:r>
      <w:r w:rsidRPr="000218A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Заполнение инженерной книги происходит в виде игры, игровые роли (проектировщика, инженера и пр.), разные способы фиксации (рисование, наклеивание, составление из символьного материала и пр.)</w:t>
      </w:r>
      <w:proofErr w:type="gramStart"/>
      <w:r w:rsidRPr="000218A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</w:t>
      </w:r>
      <w:r w:rsidRPr="000218A3">
        <w:rPr>
          <w:rFonts w:ascii="Times New Roman" w:hAnsi="Times New Roman"/>
          <w:sz w:val="28"/>
          <w:szCs w:val="28"/>
        </w:rPr>
        <w:t>С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аму форму инженерной книги мы взяли по аналогии из парциальной образовательной программы дошкольного образования «От </w:t>
      </w:r>
      <w:proofErr w:type="spellStart"/>
      <w:r w:rsidRPr="000218A3">
        <w:rPr>
          <w:rFonts w:ascii="Times New Roman" w:hAnsi="Times New Roman"/>
          <w:sz w:val="28"/>
          <w:szCs w:val="28"/>
        </w:rPr>
        <w:t>Фребеля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до робота: растим будущих инженеров».</w:t>
      </w:r>
    </w:p>
    <w:p w:rsidR="00064A7C" w:rsidRPr="000218A3" w:rsidRDefault="00064A7C" w:rsidP="005607D2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ab/>
        <w:t xml:space="preserve">1 этап. </w:t>
      </w:r>
      <w:r w:rsidRPr="000218A3">
        <w:rPr>
          <w:rFonts w:ascii="Times New Roman" w:hAnsi="Times New Roman"/>
          <w:b/>
          <w:sz w:val="28"/>
          <w:szCs w:val="28"/>
        </w:rPr>
        <w:t>Далее</w:t>
      </w:r>
      <w:r w:rsidRPr="000218A3">
        <w:rPr>
          <w:rFonts w:ascii="Times New Roman" w:hAnsi="Times New Roman"/>
          <w:sz w:val="28"/>
          <w:szCs w:val="28"/>
        </w:rPr>
        <w:t xml:space="preserve"> знакомим с особенностями работы с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-ручкой, и правилами техники безопасности при работе с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-ручкой.</w:t>
      </w:r>
    </w:p>
    <w:p w:rsidR="00064A7C" w:rsidRPr="000218A3" w:rsidRDefault="00064A7C" w:rsidP="002E7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ab/>
        <w:t>3</w:t>
      </w:r>
      <w:proofErr w:type="gramStart"/>
      <w:r w:rsidRPr="000218A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ручка включает следующие составляющие:</w:t>
      </w:r>
    </w:p>
    <w:p w:rsidR="00064A7C" w:rsidRPr="000218A3" w:rsidRDefault="00064A7C" w:rsidP="002E71A1">
      <w:pPr>
        <w:pStyle w:val="aa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вентилятор,</w:t>
      </w:r>
    </w:p>
    <w:p w:rsidR="00064A7C" w:rsidRPr="000218A3" w:rsidRDefault="00064A7C" w:rsidP="002E71A1">
      <w:pPr>
        <w:pStyle w:val="aa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lastRenderedPageBreak/>
        <w:t>корпус,</w:t>
      </w:r>
    </w:p>
    <w:p w:rsidR="00064A7C" w:rsidRPr="000218A3" w:rsidRDefault="00064A7C" w:rsidP="002E71A1">
      <w:pPr>
        <w:pStyle w:val="aa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нагревательный элемент,</w:t>
      </w:r>
    </w:p>
    <w:p w:rsidR="00064A7C" w:rsidRPr="000218A3" w:rsidRDefault="00064A7C" w:rsidP="002E71A1">
      <w:pPr>
        <w:pStyle w:val="aa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порт, управляющий работой вентилятора,</w:t>
      </w:r>
    </w:p>
    <w:p w:rsidR="00064A7C" w:rsidRPr="000218A3" w:rsidRDefault="00064A7C" w:rsidP="002E71A1">
      <w:pPr>
        <w:pStyle w:val="aa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сопло.</w:t>
      </w:r>
    </w:p>
    <w:p w:rsidR="00064A7C" w:rsidRPr="000218A3" w:rsidRDefault="00064A7C" w:rsidP="002E7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Устройство питается от сети, управление осуществляется через кнопки на корпусе. В качестве материала используется пластик. Нить забирает специальный механизм, расположенный сзади устройства. Материал подается к экструдеру, который плавит пластик и выводит его в нужном направлении. </w:t>
      </w:r>
    </w:p>
    <w:p w:rsidR="00064A7C" w:rsidRPr="000218A3" w:rsidRDefault="00064A7C" w:rsidP="00290706">
      <w:pPr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Следующий важный этап – освоение использования 3 </w:t>
      </w:r>
      <w:proofErr w:type="spellStart"/>
      <w:r w:rsidRPr="000218A3">
        <w:rPr>
          <w:rFonts w:ascii="Times New Roman" w:hAnsi="Times New Roman"/>
          <w:sz w:val="28"/>
          <w:szCs w:val="28"/>
        </w:rPr>
        <w:t>д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ручки и правил безопасности. Я пока не вывожу их на слайд. Мы с вами вместе эти правила обозначим чуть позже, когда приступим к практической работе. </w:t>
      </w:r>
    </w:p>
    <w:p w:rsidR="00064A7C" w:rsidRPr="00290706" w:rsidRDefault="00064A7C" w:rsidP="002E71A1">
      <w:pPr>
        <w:spacing w:after="0" w:line="240" w:lineRule="auto"/>
        <w:ind w:firstLine="426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90706">
        <w:rPr>
          <w:rFonts w:ascii="Times New Roman" w:hAnsi="Times New Roman"/>
          <w:i/>
          <w:color w:val="FF0000"/>
          <w:sz w:val="24"/>
          <w:szCs w:val="24"/>
        </w:rPr>
        <w:t>Правила использования 3</w:t>
      </w:r>
      <w:r w:rsidRPr="00290706">
        <w:rPr>
          <w:rFonts w:ascii="Times New Roman" w:hAnsi="Times New Roman"/>
          <w:i/>
          <w:color w:val="FF0000"/>
          <w:sz w:val="24"/>
          <w:szCs w:val="24"/>
          <w:lang w:val="en-US"/>
        </w:rPr>
        <w:t>D</w:t>
      </w:r>
      <w:r w:rsidRPr="00290706">
        <w:rPr>
          <w:rFonts w:ascii="Times New Roman" w:hAnsi="Times New Roman"/>
          <w:i/>
          <w:color w:val="FF0000"/>
          <w:sz w:val="24"/>
          <w:szCs w:val="24"/>
        </w:rPr>
        <w:t>-ручки:</w:t>
      </w:r>
    </w:p>
    <w:p w:rsidR="00064A7C" w:rsidRPr="00290706" w:rsidRDefault="00064A7C" w:rsidP="002E71A1">
      <w:pPr>
        <w:pStyle w:val="aa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Подключить блок к электросети, присоединив его к устройству (это делает педагог).</w:t>
      </w:r>
    </w:p>
    <w:p w:rsidR="00064A7C" w:rsidRPr="00290706" w:rsidRDefault="00064A7C" w:rsidP="002E71A1">
      <w:pPr>
        <w:pStyle w:val="aa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Включить 3</w:t>
      </w:r>
      <w:r w:rsidRPr="00290706">
        <w:rPr>
          <w:rFonts w:ascii="Times New Roman" w:hAnsi="Times New Roman"/>
          <w:color w:val="FF0000"/>
          <w:sz w:val="24"/>
          <w:szCs w:val="24"/>
          <w:lang w:val="en-US"/>
        </w:rPr>
        <w:t>D</w:t>
      </w:r>
      <w:r w:rsidRPr="00290706">
        <w:rPr>
          <w:rFonts w:ascii="Times New Roman" w:hAnsi="Times New Roman"/>
          <w:color w:val="FF0000"/>
          <w:sz w:val="24"/>
          <w:szCs w:val="24"/>
        </w:rPr>
        <w:t>-ручку специальной кнопкой.</w:t>
      </w:r>
    </w:p>
    <w:p w:rsidR="00064A7C" w:rsidRPr="00290706" w:rsidRDefault="00064A7C" w:rsidP="002E71A1">
      <w:pPr>
        <w:pStyle w:val="aa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Поместить материал в загрузочное отверстие и включить режим подачи нити (лески) после того, как на корпусе сработает световой сигнал, предупреждающий о нагреве сопла.</w:t>
      </w:r>
    </w:p>
    <w:p w:rsidR="00064A7C" w:rsidRPr="00290706" w:rsidRDefault="00064A7C" w:rsidP="002E71A1">
      <w:pPr>
        <w:pStyle w:val="aa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Выставить необходимый режим скорости подачи полимера (если есть кнопка).</w:t>
      </w:r>
    </w:p>
    <w:p w:rsidR="00064A7C" w:rsidRPr="00290706" w:rsidRDefault="00064A7C" w:rsidP="002E71A1">
      <w:pPr>
        <w:pStyle w:val="aa"/>
        <w:numPr>
          <w:ilvl w:val="0"/>
          <w:numId w:val="10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 xml:space="preserve">Начать трехмерное рисование. </w:t>
      </w:r>
    </w:p>
    <w:p w:rsidR="00064A7C" w:rsidRPr="00290706" w:rsidRDefault="00064A7C" w:rsidP="00290706">
      <w:pPr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 xml:space="preserve">Правила безопасности при работе с 3D-ручкой: </w:t>
      </w:r>
      <w:proofErr w:type="gramStart"/>
      <w:r w:rsidRPr="00290706">
        <w:rPr>
          <w:rFonts w:ascii="Times New Roman" w:hAnsi="Times New Roman"/>
          <w:color w:val="0000FF"/>
          <w:sz w:val="24"/>
          <w:szCs w:val="24"/>
        </w:rPr>
        <w:t>В</w:t>
      </w:r>
      <w:r>
        <w:rPr>
          <w:rFonts w:ascii="Times New Roman" w:hAnsi="Times New Roman"/>
          <w:color w:val="0000FF"/>
          <w:sz w:val="24"/>
          <w:szCs w:val="24"/>
        </w:rPr>
        <w:t>озможно</w:t>
      </w:r>
      <w:proofErr w:type="gramEnd"/>
      <w:r>
        <w:rPr>
          <w:rFonts w:ascii="Times New Roman" w:hAnsi="Times New Roman"/>
          <w:color w:val="0000FF"/>
          <w:sz w:val="24"/>
          <w:szCs w:val="24"/>
        </w:rPr>
        <w:t xml:space="preserve"> вы в</w:t>
      </w:r>
      <w:r w:rsidRPr="00290706">
        <w:rPr>
          <w:rFonts w:ascii="Times New Roman" w:hAnsi="Times New Roman"/>
          <w:color w:val="0000FF"/>
          <w:sz w:val="24"/>
          <w:szCs w:val="24"/>
        </w:rPr>
        <w:t>месте с педагогами определяете правила работы, исходя из особенностей конструкции и функций ручки. Когда все высказались, или выбрали нужные значки, которые вы положили им на стол заранее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290706">
        <w:rPr>
          <w:rFonts w:ascii="Times New Roman" w:hAnsi="Times New Roman"/>
          <w:color w:val="0000FF"/>
          <w:sz w:val="24"/>
          <w:szCs w:val="24"/>
        </w:rPr>
        <w:t xml:space="preserve">(значки могут быть нарисованы детьми, там явно лишние – не для ручки), вы выводите на слайд правила и их комментируете. </w:t>
      </w:r>
    </w:p>
    <w:p w:rsidR="00064A7C" w:rsidRPr="00290706" w:rsidRDefault="00064A7C" w:rsidP="00A33514">
      <w:pPr>
        <w:pStyle w:val="aa"/>
        <w:numPr>
          <w:ilvl w:val="0"/>
          <w:numId w:val="9"/>
        </w:numPr>
        <w:suppressAutoHyphens w:val="0"/>
        <w:spacing w:after="0" w:line="276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 xml:space="preserve">Перед началом работы тщательно вымыть руки. </w:t>
      </w:r>
    </w:p>
    <w:p w:rsidR="00064A7C" w:rsidRPr="00290706" w:rsidRDefault="00064A7C" w:rsidP="00A33514">
      <w:pPr>
        <w:pStyle w:val="aa"/>
        <w:numPr>
          <w:ilvl w:val="0"/>
          <w:numId w:val="7"/>
        </w:numPr>
        <w:suppressAutoHyphens w:val="0"/>
        <w:spacing w:after="200" w:line="276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Одежда должна быть удобной, без выступающих элементов (рюши, широкие рукава и т.д.). Дли</w:t>
      </w:r>
      <w:r w:rsidRPr="00290706">
        <w:rPr>
          <w:rFonts w:ascii="Times New Roman" w:hAnsi="Times New Roman"/>
          <w:color w:val="FF0000"/>
          <w:sz w:val="24"/>
          <w:szCs w:val="24"/>
        </w:rPr>
        <w:t>н</w:t>
      </w:r>
      <w:r w:rsidRPr="00290706">
        <w:rPr>
          <w:rFonts w:ascii="Times New Roman" w:hAnsi="Times New Roman"/>
          <w:color w:val="FF0000"/>
          <w:sz w:val="24"/>
          <w:szCs w:val="24"/>
        </w:rPr>
        <w:t>ные волосы должны быть убраны.</w:t>
      </w:r>
    </w:p>
    <w:p w:rsidR="00064A7C" w:rsidRPr="00290706" w:rsidRDefault="00064A7C" w:rsidP="00A33514">
      <w:pPr>
        <w:pStyle w:val="aa"/>
        <w:numPr>
          <w:ilvl w:val="0"/>
          <w:numId w:val="7"/>
        </w:numPr>
        <w:suppressAutoHyphens w:val="0"/>
        <w:spacing w:after="200" w:line="276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Рабочее место должно соответствовать возрастным особенностям детей (мебель по размеру), иметь достаточное количество места для размещения оборудования и работы, содержать только н</w:t>
      </w:r>
      <w:r w:rsidRPr="00290706">
        <w:rPr>
          <w:rFonts w:ascii="Times New Roman" w:hAnsi="Times New Roman"/>
          <w:color w:val="FF0000"/>
          <w:sz w:val="24"/>
          <w:szCs w:val="24"/>
        </w:rPr>
        <w:t>е</w:t>
      </w:r>
      <w:r w:rsidRPr="00290706">
        <w:rPr>
          <w:rFonts w:ascii="Times New Roman" w:hAnsi="Times New Roman"/>
          <w:color w:val="FF0000"/>
          <w:sz w:val="24"/>
          <w:szCs w:val="24"/>
        </w:rPr>
        <w:t>обходимое для работы оборудование, должна иметься емкость для мусора.</w:t>
      </w:r>
    </w:p>
    <w:p w:rsidR="00064A7C" w:rsidRPr="00290706" w:rsidRDefault="00064A7C" w:rsidP="002E71A1">
      <w:pPr>
        <w:pStyle w:val="aa"/>
        <w:numPr>
          <w:ilvl w:val="0"/>
          <w:numId w:val="7"/>
        </w:numPr>
        <w:suppressAutoHyphens w:val="0"/>
        <w:spacing w:after="200" w:line="276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Работа с оборудованием. Включать 3</w:t>
      </w:r>
      <w:r w:rsidRPr="00290706">
        <w:rPr>
          <w:rFonts w:ascii="Times New Roman" w:hAnsi="Times New Roman"/>
          <w:color w:val="FF0000"/>
          <w:sz w:val="24"/>
          <w:szCs w:val="24"/>
          <w:lang w:val="en-US"/>
        </w:rPr>
        <w:t>D</w:t>
      </w:r>
      <w:r w:rsidRPr="00290706">
        <w:rPr>
          <w:rFonts w:ascii="Times New Roman" w:hAnsi="Times New Roman"/>
          <w:color w:val="FF0000"/>
          <w:sz w:val="24"/>
          <w:szCs w:val="24"/>
        </w:rPr>
        <w:t>-ручку разрешается только после проверки ее воспитателем. Работать только в присутствии воспитателя. Соблюдать осторожность и аккуратность во время раб</w:t>
      </w:r>
      <w:r w:rsidRPr="00290706">
        <w:rPr>
          <w:rFonts w:ascii="Times New Roman" w:hAnsi="Times New Roman"/>
          <w:color w:val="FF0000"/>
          <w:sz w:val="24"/>
          <w:szCs w:val="24"/>
        </w:rPr>
        <w:t>о</w:t>
      </w:r>
      <w:r w:rsidRPr="00290706">
        <w:rPr>
          <w:rFonts w:ascii="Times New Roman" w:hAnsi="Times New Roman"/>
          <w:color w:val="FF0000"/>
          <w:sz w:val="24"/>
          <w:szCs w:val="24"/>
        </w:rPr>
        <w:t>ты.</w:t>
      </w:r>
    </w:p>
    <w:p w:rsidR="00064A7C" w:rsidRPr="00290706" w:rsidRDefault="00064A7C" w:rsidP="002E71A1">
      <w:pPr>
        <w:pStyle w:val="aa"/>
        <w:numPr>
          <w:ilvl w:val="0"/>
          <w:numId w:val="7"/>
        </w:numPr>
        <w:suppressAutoHyphens w:val="0"/>
        <w:spacing w:after="200" w:line="276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Категорически запрещается: дотрагиваться до нагревающих элементов, передвигать и переносить 3D - ручку с места на место самостоятельно.</w:t>
      </w:r>
    </w:p>
    <w:p w:rsidR="00064A7C" w:rsidRPr="00290706" w:rsidRDefault="00064A7C" w:rsidP="00A33514">
      <w:pPr>
        <w:pStyle w:val="aa"/>
        <w:numPr>
          <w:ilvl w:val="0"/>
          <w:numId w:val="3"/>
        </w:numPr>
        <w:suppressAutoHyphens w:val="0"/>
        <w:spacing w:before="240" w:after="200" w:line="276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По окончании работы нажать кнопку завершения подачи пластика.</w:t>
      </w:r>
    </w:p>
    <w:p w:rsidR="00064A7C" w:rsidRPr="00290706" w:rsidRDefault="00064A7C" w:rsidP="002E71A1">
      <w:pPr>
        <w:pStyle w:val="aa"/>
        <w:numPr>
          <w:ilvl w:val="0"/>
          <w:numId w:val="3"/>
        </w:numPr>
        <w:suppressAutoHyphens w:val="0"/>
        <w:spacing w:before="240" w:after="200" w:line="276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По окончанию работы отключить оборудование, положить  3</w:t>
      </w:r>
      <w:r w:rsidRPr="00290706">
        <w:rPr>
          <w:rFonts w:ascii="Times New Roman" w:hAnsi="Times New Roman"/>
          <w:color w:val="FF0000"/>
          <w:sz w:val="24"/>
          <w:szCs w:val="24"/>
          <w:lang w:val="en-US"/>
        </w:rPr>
        <w:t>D</w:t>
      </w:r>
      <w:r w:rsidRPr="00290706">
        <w:rPr>
          <w:rFonts w:ascii="Times New Roman" w:hAnsi="Times New Roman"/>
          <w:color w:val="FF0000"/>
          <w:sz w:val="24"/>
          <w:szCs w:val="24"/>
        </w:rPr>
        <w:t>-ручку соплом от себя на рассто</w:t>
      </w:r>
      <w:r w:rsidRPr="00290706">
        <w:rPr>
          <w:rFonts w:ascii="Times New Roman" w:hAnsi="Times New Roman"/>
          <w:color w:val="FF0000"/>
          <w:sz w:val="24"/>
          <w:szCs w:val="24"/>
        </w:rPr>
        <w:t>я</w:t>
      </w:r>
      <w:r w:rsidRPr="00290706">
        <w:rPr>
          <w:rFonts w:ascii="Times New Roman" w:hAnsi="Times New Roman"/>
          <w:color w:val="FF0000"/>
          <w:sz w:val="24"/>
          <w:szCs w:val="24"/>
        </w:rPr>
        <w:t>нии 3-</w:t>
      </w:r>
      <w:smartTag w:uri="urn:schemas-microsoft-com:office:smarttags" w:element="metricconverter">
        <w:smartTagPr>
          <w:attr w:name="ProductID" w:val="5 см"/>
        </w:smartTagPr>
        <w:r w:rsidRPr="00290706">
          <w:rPr>
            <w:rFonts w:ascii="Times New Roman" w:hAnsi="Times New Roman"/>
            <w:color w:val="FF0000"/>
            <w:sz w:val="24"/>
            <w:szCs w:val="24"/>
          </w:rPr>
          <w:t>5 см</w:t>
        </w:r>
      </w:smartTag>
      <w:r w:rsidRPr="00290706">
        <w:rPr>
          <w:rFonts w:ascii="Times New Roman" w:hAnsi="Times New Roman"/>
          <w:color w:val="FF0000"/>
          <w:sz w:val="24"/>
          <w:szCs w:val="24"/>
        </w:rPr>
        <w:t xml:space="preserve"> от края стола. Дождаться остывания нагревающих элементов. Привести в порядок р</w:t>
      </w:r>
      <w:r w:rsidRPr="00290706">
        <w:rPr>
          <w:rFonts w:ascii="Times New Roman" w:hAnsi="Times New Roman"/>
          <w:color w:val="FF0000"/>
          <w:sz w:val="24"/>
          <w:szCs w:val="24"/>
        </w:rPr>
        <w:t>а</w:t>
      </w:r>
      <w:r w:rsidRPr="00290706">
        <w:rPr>
          <w:rFonts w:ascii="Times New Roman" w:hAnsi="Times New Roman"/>
          <w:color w:val="FF0000"/>
          <w:sz w:val="24"/>
          <w:szCs w:val="24"/>
        </w:rPr>
        <w:t>бочее место. Мусор выбросить, снять спецодежду.</w:t>
      </w:r>
    </w:p>
    <w:p w:rsidR="00064A7C" w:rsidRPr="00290706" w:rsidRDefault="00064A7C" w:rsidP="002E71A1">
      <w:pPr>
        <w:pStyle w:val="aa"/>
        <w:numPr>
          <w:ilvl w:val="0"/>
          <w:numId w:val="3"/>
        </w:numPr>
        <w:suppressAutoHyphens w:val="0"/>
        <w:spacing w:before="240" w:after="200" w:line="276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290706">
        <w:rPr>
          <w:rFonts w:ascii="Times New Roman" w:hAnsi="Times New Roman"/>
          <w:color w:val="FF0000"/>
          <w:sz w:val="24"/>
          <w:szCs w:val="24"/>
        </w:rPr>
        <w:t>Для закрепления данных правил техники безопасности детьми были созданы схемы, которые ра</w:t>
      </w:r>
      <w:r w:rsidRPr="00290706">
        <w:rPr>
          <w:rFonts w:ascii="Times New Roman" w:hAnsi="Times New Roman"/>
          <w:color w:val="FF0000"/>
          <w:sz w:val="24"/>
          <w:szCs w:val="24"/>
        </w:rPr>
        <w:t>з</w:t>
      </w:r>
      <w:r w:rsidRPr="00290706">
        <w:rPr>
          <w:rFonts w:ascii="Times New Roman" w:hAnsi="Times New Roman"/>
          <w:color w:val="FF0000"/>
          <w:sz w:val="24"/>
          <w:szCs w:val="24"/>
        </w:rPr>
        <w:t xml:space="preserve">мещены в Конструкторском бюро и в групповых помещениях. </w:t>
      </w:r>
    </w:p>
    <w:p w:rsidR="00064A7C" w:rsidRPr="000218A3" w:rsidRDefault="00064A7C" w:rsidP="002E71A1">
      <w:pPr>
        <w:spacing w:after="0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b/>
          <w:sz w:val="28"/>
          <w:szCs w:val="28"/>
        </w:rPr>
        <w:t xml:space="preserve">Второй этап - это </w:t>
      </w:r>
      <w:r w:rsidRPr="000218A3">
        <w:rPr>
          <w:rFonts w:ascii="Times New Roman" w:hAnsi="Times New Roman"/>
          <w:sz w:val="28"/>
          <w:szCs w:val="28"/>
        </w:rPr>
        <w:t>овладение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-моделированием с помощью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-ручки. Сначала дети учатся создавать одномерные рисунки на горизонтальной плоскости по готовому рисунку. Затем придумать объект для изготовления рисунка (нанести карандашный контур) и воплотить его в реальность. Таким образом, можно сделать: причудливые снежинки для елки, кулоны и серьги, мелкие игрушки, декоративные детали интерьера и многое другое.</w:t>
      </w:r>
    </w:p>
    <w:p w:rsidR="00064A7C" w:rsidRPr="000218A3" w:rsidRDefault="00064A7C" w:rsidP="00101655">
      <w:pPr>
        <w:spacing w:after="0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Когда дети научатся изготавливать одномерные рисунки можно переходить к изготовлению объемных фигур. При создании прототипа можно использовать готовые трафареты или создавать свои шаблоны (учитываем желание детей).</w:t>
      </w:r>
    </w:p>
    <w:p w:rsidR="00064A7C" w:rsidRPr="000218A3" w:rsidRDefault="00064A7C" w:rsidP="00971A1E">
      <w:p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0218A3">
        <w:rPr>
          <w:rFonts w:ascii="Times New Roman" w:hAnsi="Times New Roman"/>
          <w:i/>
          <w:sz w:val="28"/>
          <w:szCs w:val="28"/>
        </w:rPr>
        <w:lastRenderedPageBreak/>
        <w:t>Алгоритм изготовления 3-D модели:</w:t>
      </w:r>
    </w:p>
    <w:p w:rsidR="00064A7C" w:rsidRPr="000218A3" w:rsidRDefault="00064A7C" w:rsidP="00DB5A62">
      <w:pPr>
        <w:pStyle w:val="aa"/>
        <w:numPr>
          <w:ilvl w:val="0"/>
          <w:numId w:val="4"/>
        </w:numPr>
        <w:suppressAutoHyphens w:val="0"/>
        <w:spacing w:after="20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при использовании готовых трафаретов или созданных самостоятельно детьми н</w:t>
      </w:r>
      <w:r w:rsidRPr="000218A3">
        <w:rPr>
          <w:rFonts w:ascii="Times New Roman" w:hAnsi="Times New Roman"/>
          <w:sz w:val="28"/>
          <w:szCs w:val="28"/>
        </w:rPr>
        <w:t>е</w:t>
      </w:r>
      <w:r w:rsidRPr="000218A3">
        <w:rPr>
          <w:rFonts w:ascii="Times New Roman" w:hAnsi="Times New Roman"/>
          <w:sz w:val="28"/>
          <w:szCs w:val="28"/>
        </w:rPr>
        <w:t>обходимо научить читать чертежи (сколько и каких деталей нужно изготовить, к</w:t>
      </w:r>
      <w:r w:rsidRPr="000218A3">
        <w:rPr>
          <w:rFonts w:ascii="Times New Roman" w:hAnsi="Times New Roman"/>
          <w:sz w:val="28"/>
          <w:szCs w:val="28"/>
        </w:rPr>
        <w:t>а</w:t>
      </w:r>
      <w:r w:rsidRPr="000218A3">
        <w:rPr>
          <w:rFonts w:ascii="Times New Roman" w:hAnsi="Times New Roman"/>
          <w:sz w:val="28"/>
          <w:szCs w:val="28"/>
        </w:rPr>
        <w:t xml:space="preserve">кие детали, размер, форма и т.д.) Этому способствует созданный в ДОУ </w:t>
      </w:r>
      <w:proofErr w:type="spellStart"/>
      <w:r w:rsidRPr="000218A3">
        <w:rPr>
          <w:rFonts w:ascii="Times New Roman" w:hAnsi="Times New Roman"/>
          <w:sz w:val="28"/>
          <w:szCs w:val="28"/>
        </w:rPr>
        <w:t>геоборд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центр</w:t>
      </w:r>
      <w:proofErr w:type="gramStart"/>
      <w:r w:rsidRPr="000218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</w:t>
      </w:r>
    </w:p>
    <w:p w:rsidR="00064A7C" w:rsidRPr="000218A3" w:rsidRDefault="00064A7C" w:rsidP="00A33514">
      <w:pPr>
        <w:pStyle w:val="aa"/>
        <w:numPr>
          <w:ilvl w:val="0"/>
          <w:numId w:val="4"/>
        </w:numPr>
        <w:suppressAutoHyphens w:val="0"/>
        <w:spacing w:after="20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сначала при помощи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 xml:space="preserve">-ручки рисуется контур детали (квадрат, круг, треугольник </w:t>
      </w:r>
      <w:r w:rsidRPr="000218A3">
        <w:rPr>
          <w:rFonts w:ascii="Times New Roman" w:hAnsi="Times New Roman"/>
          <w:color w:val="FF0000"/>
          <w:sz w:val="28"/>
          <w:szCs w:val="28"/>
        </w:rPr>
        <w:t>ВИДЕО</w:t>
      </w:r>
      <w:r w:rsidRPr="000218A3">
        <w:rPr>
          <w:rFonts w:ascii="Times New Roman" w:hAnsi="Times New Roman"/>
          <w:sz w:val="28"/>
          <w:szCs w:val="28"/>
        </w:rPr>
        <w:t>), затем внутри контура наносятся горизонтальные, вертикальные и накло</w:t>
      </w:r>
      <w:r w:rsidRPr="000218A3">
        <w:rPr>
          <w:rFonts w:ascii="Times New Roman" w:hAnsi="Times New Roman"/>
          <w:sz w:val="28"/>
          <w:szCs w:val="28"/>
        </w:rPr>
        <w:t>н</w:t>
      </w:r>
      <w:r w:rsidRPr="000218A3">
        <w:rPr>
          <w:rFonts w:ascii="Times New Roman" w:hAnsi="Times New Roman"/>
          <w:sz w:val="28"/>
          <w:szCs w:val="28"/>
        </w:rPr>
        <w:t>ные линии, которые придают детали устойчивость;</w:t>
      </w:r>
    </w:p>
    <w:p w:rsidR="00064A7C" w:rsidRPr="000218A3" w:rsidRDefault="00064A7C" w:rsidP="00A33514">
      <w:pPr>
        <w:pStyle w:val="aa"/>
        <w:numPr>
          <w:ilvl w:val="0"/>
          <w:numId w:val="4"/>
        </w:numPr>
        <w:suppressAutoHyphens w:val="0"/>
        <w:spacing w:before="240" w:after="20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затем детали соединяются между </w:t>
      </w:r>
      <w:proofErr w:type="gramStart"/>
      <w:r w:rsidRPr="000218A3">
        <w:rPr>
          <w:rFonts w:ascii="Times New Roman" w:hAnsi="Times New Roman"/>
          <w:sz w:val="28"/>
          <w:szCs w:val="28"/>
        </w:rPr>
        <w:t>собой</w:t>
      </w:r>
      <w:proofErr w:type="gramEnd"/>
      <w:r w:rsidRPr="000218A3">
        <w:rPr>
          <w:rFonts w:ascii="Times New Roman" w:hAnsi="Times New Roman"/>
          <w:sz w:val="28"/>
          <w:szCs w:val="28"/>
        </w:rPr>
        <w:t xml:space="preserve"> и получается трехмерная модель (например: дом, замок, беседка). Осваивая качество сборки и завершенность модели обращать внимание на аккуратность и качество выполнения продукта, целостность модели, наличие всех ее составляющих, выдержка модели тестовыми испытаниями (по н</w:t>
      </w:r>
      <w:r w:rsidRPr="000218A3">
        <w:rPr>
          <w:rFonts w:ascii="Times New Roman" w:hAnsi="Times New Roman"/>
          <w:sz w:val="28"/>
          <w:szCs w:val="28"/>
        </w:rPr>
        <w:t>е</w:t>
      </w:r>
      <w:r w:rsidRPr="000218A3">
        <w:rPr>
          <w:rFonts w:ascii="Times New Roman" w:hAnsi="Times New Roman"/>
          <w:sz w:val="28"/>
          <w:szCs w:val="28"/>
        </w:rPr>
        <w:t>обходимости);</w:t>
      </w:r>
    </w:p>
    <w:p w:rsidR="00064A7C" w:rsidRPr="000218A3" w:rsidRDefault="00064A7C" w:rsidP="00A33514">
      <w:pPr>
        <w:pStyle w:val="aa"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можно рисовать 3</w:t>
      </w:r>
      <w:r w:rsidRPr="000218A3">
        <w:rPr>
          <w:rFonts w:ascii="Times New Roman" w:hAnsi="Times New Roman"/>
          <w:sz w:val="28"/>
          <w:szCs w:val="28"/>
          <w:lang w:val="en-US"/>
        </w:rPr>
        <w:t>D</w:t>
      </w:r>
      <w:r w:rsidRPr="000218A3">
        <w:rPr>
          <w:rFonts w:ascii="Times New Roman" w:hAnsi="Times New Roman"/>
          <w:sz w:val="28"/>
          <w:szCs w:val="28"/>
        </w:rPr>
        <w:t>-ручкой в воздухе (основой может быть воздушный шарик, к</w:t>
      </w:r>
      <w:r w:rsidRPr="000218A3">
        <w:rPr>
          <w:rFonts w:ascii="Times New Roman" w:hAnsi="Times New Roman"/>
          <w:sz w:val="28"/>
          <w:szCs w:val="28"/>
        </w:rPr>
        <w:t>о</w:t>
      </w:r>
      <w:r w:rsidRPr="000218A3">
        <w:rPr>
          <w:rFonts w:ascii="Times New Roman" w:hAnsi="Times New Roman"/>
          <w:sz w:val="28"/>
          <w:szCs w:val="28"/>
        </w:rPr>
        <w:t>робка, «киндер-сюрприз»), покрывая основу пластиковыми линиями или кольцами  можно делать простейшие игрушки для детей (собачку, зайчика, снеговика). Лапы, хвост и другие детали наращиваются на основу.</w:t>
      </w:r>
    </w:p>
    <w:p w:rsidR="00064A7C" w:rsidRPr="000218A3" w:rsidRDefault="00064A7C" w:rsidP="00101655">
      <w:pPr>
        <w:pStyle w:val="aa"/>
        <w:suppressAutoHyphens w:val="0"/>
        <w:spacing w:after="200" w:line="276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0218A3">
        <w:rPr>
          <w:rFonts w:ascii="Times New Roman" w:hAnsi="Times New Roman"/>
          <w:color w:val="0070C0"/>
          <w:sz w:val="28"/>
          <w:szCs w:val="28"/>
        </w:rPr>
        <w:t>видео, оно создаст разнообразие. Можно раздать им фотографии этапов создания м</w:t>
      </w:r>
      <w:r w:rsidRPr="000218A3">
        <w:rPr>
          <w:rFonts w:ascii="Times New Roman" w:hAnsi="Times New Roman"/>
          <w:color w:val="0070C0"/>
          <w:sz w:val="28"/>
          <w:szCs w:val="28"/>
        </w:rPr>
        <w:t>о</w:t>
      </w:r>
      <w:r w:rsidRPr="000218A3">
        <w:rPr>
          <w:rFonts w:ascii="Times New Roman" w:hAnsi="Times New Roman"/>
          <w:color w:val="0070C0"/>
          <w:sz w:val="28"/>
          <w:szCs w:val="28"/>
        </w:rPr>
        <w:t xml:space="preserve">дели </w:t>
      </w:r>
      <w:proofErr w:type="gramStart"/>
      <w:r w:rsidRPr="000218A3">
        <w:rPr>
          <w:rFonts w:ascii="Times New Roman" w:hAnsi="Times New Roman"/>
          <w:color w:val="0070C0"/>
          <w:sz w:val="28"/>
          <w:szCs w:val="28"/>
        </w:rPr>
        <w:t>от</w:t>
      </w:r>
      <w:proofErr w:type="gramEnd"/>
      <w:r w:rsidRPr="000218A3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gramStart"/>
      <w:r w:rsidRPr="000218A3">
        <w:rPr>
          <w:rFonts w:ascii="Times New Roman" w:hAnsi="Times New Roman"/>
          <w:color w:val="0070C0"/>
          <w:sz w:val="28"/>
          <w:szCs w:val="28"/>
        </w:rPr>
        <w:t>контур-заполнение</w:t>
      </w:r>
      <w:proofErr w:type="gramEnd"/>
      <w:r w:rsidRPr="000218A3">
        <w:rPr>
          <w:rFonts w:ascii="Times New Roman" w:hAnsi="Times New Roman"/>
          <w:color w:val="0070C0"/>
          <w:sz w:val="28"/>
          <w:szCs w:val="28"/>
        </w:rPr>
        <w:t xml:space="preserve"> линиями -</w:t>
      </w:r>
      <w:r w:rsidR="00566A70" w:rsidRPr="000218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218A3">
        <w:rPr>
          <w:rFonts w:ascii="Times New Roman" w:hAnsi="Times New Roman"/>
          <w:color w:val="0070C0"/>
          <w:sz w:val="28"/>
          <w:szCs w:val="28"/>
        </w:rPr>
        <w:t>соединение деталей - готовая модель (выстроить цепочку).</w:t>
      </w:r>
    </w:p>
    <w:p w:rsidR="00064A7C" w:rsidRPr="000218A3" w:rsidRDefault="00064A7C" w:rsidP="005D0305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b/>
          <w:sz w:val="28"/>
          <w:szCs w:val="28"/>
        </w:rPr>
        <w:t xml:space="preserve">Третий этап – </w:t>
      </w:r>
      <w:r w:rsidRPr="000218A3">
        <w:rPr>
          <w:rFonts w:ascii="Times New Roman" w:hAnsi="Times New Roman"/>
          <w:sz w:val="28"/>
          <w:szCs w:val="28"/>
        </w:rPr>
        <w:t>демонстрация модели. На данном этапе организуем условия для презентации продуктов 3D моделирования. Для этого используются следующие формы работы:</w:t>
      </w:r>
    </w:p>
    <w:p w:rsidR="00064A7C" w:rsidRPr="000218A3" w:rsidRDefault="00064A7C" w:rsidP="005D0305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- рассказа ребенка, либо команды, если прототип создавался группой детей; </w:t>
      </w:r>
    </w:p>
    <w:p w:rsidR="00064A7C" w:rsidRPr="000218A3" w:rsidRDefault="00064A7C" w:rsidP="005D0305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- выставка работ;</w:t>
      </w:r>
    </w:p>
    <w:p w:rsidR="00064A7C" w:rsidRPr="000218A3" w:rsidRDefault="00064A7C" w:rsidP="005D0305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- создание альбома готовых работ;</w:t>
      </w:r>
    </w:p>
    <w:p w:rsidR="00064A7C" w:rsidRPr="000218A3" w:rsidRDefault="00064A7C" w:rsidP="005D0305">
      <w:pPr>
        <w:spacing w:after="0"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- участие в конкурсных мероприятиях и т.д.</w:t>
      </w:r>
    </w:p>
    <w:p w:rsidR="00064A7C" w:rsidRPr="000218A3" w:rsidRDefault="00064A7C" w:rsidP="005D0305">
      <w:pPr>
        <w:spacing w:after="0" w:line="276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>При реализации технологии «</w:t>
      </w:r>
      <w:proofErr w:type="spellStart"/>
      <w:r w:rsidRPr="000218A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» формируем у детей качества, необходимые для работы в команде: учим договариваться между собой, распределять обязанности, слушать и слышать друг друга, работать на общий результат, совместно решать поставленные </w:t>
      </w:r>
      <w:proofErr w:type="spellStart"/>
      <w:r w:rsidRPr="000218A3">
        <w:rPr>
          <w:rFonts w:ascii="Times New Roman" w:hAnsi="Times New Roman"/>
          <w:sz w:val="28"/>
          <w:szCs w:val="28"/>
        </w:rPr>
        <w:t>задачи</w:t>
      </w:r>
      <w:proofErr w:type="gramStart"/>
      <w:r w:rsidRPr="000218A3">
        <w:rPr>
          <w:rFonts w:ascii="Times New Roman" w:hAnsi="Times New Roman"/>
          <w:sz w:val="28"/>
          <w:szCs w:val="28"/>
        </w:rPr>
        <w:t>.Р</w:t>
      </w:r>
      <w:proofErr w:type="gramEnd"/>
      <w:r w:rsidRPr="000218A3">
        <w:rPr>
          <w:rFonts w:ascii="Times New Roman" w:hAnsi="Times New Roman"/>
          <w:sz w:val="28"/>
          <w:szCs w:val="28"/>
        </w:rPr>
        <w:t>азвиваем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8A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0218A3">
        <w:rPr>
          <w:rFonts w:ascii="Times New Roman" w:hAnsi="Times New Roman"/>
          <w:sz w:val="28"/>
          <w:szCs w:val="28"/>
        </w:rPr>
        <w:t xml:space="preserve"> мышления, оригинальность, творческий подход (выбор цвета, способы соединения деталей, представление интересных идеи оформления и презентации продукта своей деятельности).</w:t>
      </w:r>
    </w:p>
    <w:p w:rsidR="00064A7C" w:rsidRPr="000218A3" w:rsidRDefault="00064A7C" w:rsidP="00992AAC">
      <w:p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b/>
          <w:sz w:val="28"/>
          <w:szCs w:val="28"/>
        </w:rPr>
        <w:t xml:space="preserve">Четвертый  этап – </w:t>
      </w:r>
      <w:r w:rsidRPr="000218A3">
        <w:rPr>
          <w:rFonts w:ascii="Times New Roman" w:hAnsi="Times New Roman"/>
          <w:sz w:val="28"/>
          <w:szCs w:val="28"/>
        </w:rPr>
        <w:t>использование модели (продукта) в игровой деятельности. По желанию детей модели могут дорабатываться, усовершенствоваться, объединяться в единый сюжет. Использование продуктов технического творчества в игровой деятельности является естественным результатом технического творчества. Играя с созданной моделью, воспитанники продолжают изучать свойства того или иного объекта в естественных условиях. Например, созданная конструкция дома устойчива, потому, что ее каркас скреплен поперечными «балками» и т.д.</w:t>
      </w:r>
    </w:p>
    <w:p w:rsidR="00064A7C" w:rsidRPr="000218A3" w:rsidRDefault="00064A7C" w:rsidP="001519AD">
      <w:pPr>
        <w:spacing w:before="240"/>
        <w:ind w:firstLine="708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218A3">
        <w:rPr>
          <w:rFonts w:ascii="Times New Roman" w:hAnsi="Times New Roman"/>
          <w:b/>
          <w:i/>
          <w:sz w:val="28"/>
          <w:szCs w:val="28"/>
        </w:rPr>
        <w:t xml:space="preserve">А теперь приступим к практической части. </w:t>
      </w:r>
      <w:r w:rsidRPr="000218A3">
        <w:rPr>
          <w:rFonts w:ascii="Times New Roman" w:hAnsi="Times New Roman"/>
          <w:b/>
          <w:i/>
          <w:color w:val="0000FF"/>
          <w:sz w:val="28"/>
          <w:szCs w:val="28"/>
        </w:rPr>
        <w:t>Предложить готовые схемы и для желающих создать свой прототип</w:t>
      </w:r>
    </w:p>
    <w:p w:rsidR="00064A7C" w:rsidRPr="000218A3" w:rsidRDefault="00064A7C" w:rsidP="00C9654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lastRenderedPageBreak/>
        <w:t>Педагоги объединяются парами (10 пар).</w:t>
      </w:r>
    </w:p>
    <w:p w:rsidR="00064A7C" w:rsidRPr="000218A3" w:rsidRDefault="00064A7C" w:rsidP="00C96546">
      <w:pPr>
        <w:spacing w:before="24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218A3">
        <w:rPr>
          <w:rFonts w:ascii="Times New Roman" w:hAnsi="Times New Roman"/>
          <w:color w:val="FF0000"/>
          <w:sz w:val="28"/>
          <w:szCs w:val="28"/>
        </w:rPr>
        <w:t xml:space="preserve">Каждая пара получает чертеж. </w:t>
      </w:r>
      <w:proofErr w:type="gramStart"/>
      <w:r w:rsidR="006F6104" w:rsidRPr="000218A3">
        <w:rPr>
          <w:rFonts w:ascii="Times New Roman" w:hAnsi="Times New Roman"/>
          <w:color w:val="FF0000"/>
          <w:sz w:val="28"/>
          <w:szCs w:val="28"/>
        </w:rPr>
        <w:t>Договариваются</w:t>
      </w:r>
      <w:proofErr w:type="gramEnd"/>
      <w:r w:rsidR="006F6104" w:rsidRPr="000218A3">
        <w:rPr>
          <w:rFonts w:ascii="Times New Roman" w:hAnsi="Times New Roman"/>
          <w:color w:val="FF0000"/>
          <w:sz w:val="28"/>
          <w:szCs w:val="28"/>
        </w:rPr>
        <w:t xml:space="preserve"> что будут</w:t>
      </w:r>
      <w:r w:rsidRPr="000218A3">
        <w:rPr>
          <w:rFonts w:ascii="Times New Roman" w:hAnsi="Times New Roman"/>
          <w:color w:val="FF0000"/>
          <w:sz w:val="28"/>
          <w:szCs w:val="28"/>
        </w:rPr>
        <w:t xml:space="preserve"> делать, и какой цвет пластика использовать. Задача участников создать прототип и презентовать его, соблюдая правила безопасности, приветствуются элементы творчества. </w:t>
      </w:r>
    </w:p>
    <w:p w:rsidR="00566A70" w:rsidRPr="000218A3" w:rsidRDefault="00064A7C" w:rsidP="00566A70">
      <w:pPr>
        <w:spacing w:after="0" w:line="276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0218A3">
        <w:rPr>
          <w:rFonts w:ascii="Times New Roman" w:hAnsi="Times New Roman"/>
          <w:sz w:val="28"/>
          <w:szCs w:val="28"/>
        </w:rPr>
        <w:t xml:space="preserve">Все остальные участники – участники третьей команды, которые проводят экспертизу хода выполнения задания команд (каждый пункт оценивается в 1 балл). </w:t>
      </w:r>
      <w:bookmarkStart w:id="0" w:name="_GoBack"/>
      <w:bookmarkEnd w:id="0"/>
      <w:r w:rsidR="00566A70" w:rsidRPr="000218A3">
        <w:rPr>
          <w:rFonts w:ascii="Times New Roman" w:hAnsi="Times New Roman"/>
          <w:b/>
          <w:color w:val="0070C0"/>
          <w:sz w:val="28"/>
          <w:szCs w:val="28"/>
        </w:rPr>
        <w:t>Хорошо бы они после презентации своего прототипа создали совместное игровое поле –</w:t>
      </w:r>
      <w:r w:rsidR="00566A70" w:rsidRPr="000218A3">
        <w:rPr>
          <w:rFonts w:ascii="Times New Roman" w:hAnsi="Times New Roman"/>
          <w:color w:val="0070C0"/>
          <w:sz w:val="28"/>
          <w:szCs w:val="28"/>
        </w:rPr>
        <w:t xml:space="preserve"> выставка-игра. Может быть, поиграли бы или </w:t>
      </w:r>
      <w:proofErr w:type="gramStart"/>
      <w:r w:rsidR="00566A70" w:rsidRPr="000218A3">
        <w:rPr>
          <w:rFonts w:ascii="Times New Roman" w:hAnsi="Times New Roman"/>
          <w:color w:val="0070C0"/>
          <w:sz w:val="28"/>
          <w:szCs w:val="28"/>
        </w:rPr>
        <w:t>рассказали</w:t>
      </w:r>
      <w:proofErr w:type="gramEnd"/>
      <w:r w:rsidR="00566A70" w:rsidRPr="000218A3">
        <w:rPr>
          <w:rFonts w:ascii="Times New Roman" w:hAnsi="Times New Roman"/>
          <w:color w:val="0070C0"/>
          <w:sz w:val="28"/>
          <w:szCs w:val="28"/>
        </w:rPr>
        <w:t xml:space="preserve"> во что можно поиграть с их моделями. Это и могло быть финалом – все этапы рассмотрены.</w:t>
      </w:r>
    </w:p>
    <w:p w:rsidR="00064A7C" w:rsidRPr="007D59D1" w:rsidRDefault="00064A7C" w:rsidP="001519A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D59D1">
        <w:rPr>
          <w:rFonts w:ascii="Times New Roman" w:hAnsi="Times New Roman"/>
          <w:sz w:val="24"/>
          <w:szCs w:val="24"/>
        </w:rPr>
        <w:t>Лист оценивания для команды экспертов.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2 участник</w:t>
            </w: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1.Соблюдение правил безопасности при работе с 3</w:t>
            </w:r>
            <w:proofErr w:type="gramStart"/>
            <w:r w:rsidRPr="0039066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90665">
              <w:rPr>
                <w:rFonts w:ascii="Times New Roman" w:hAnsi="Times New Roman"/>
                <w:sz w:val="24"/>
                <w:szCs w:val="24"/>
              </w:rPr>
              <w:t xml:space="preserve"> ручкой.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2. Умение работать в команде, (Договариваться, слышать друг друга)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3.Умение пользоваться чертежами, создавать чертежи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4.Творчество и изобретательность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>5. Умение презентовать свою работу.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A7C" w:rsidRPr="007D59D1" w:rsidTr="00390665"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66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4A7C" w:rsidRPr="00390665" w:rsidRDefault="00064A7C" w:rsidP="00390665">
            <w:pPr>
              <w:spacing w:before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A7C" w:rsidRDefault="00064A7C" w:rsidP="00083385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 </w:t>
      </w:r>
    </w:p>
    <w:sectPr w:rsidR="00064A7C" w:rsidSect="000218A3">
      <w:pgSz w:w="11906" w:h="16838"/>
      <w:pgMar w:top="425" w:right="425" w:bottom="425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7A9"/>
    <w:multiLevelType w:val="hybridMultilevel"/>
    <w:tmpl w:val="CFE8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9E2"/>
    <w:multiLevelType w:val="hybridMultilevel"/>
    <w:tmpl w:val="F3CA4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AC182C"/>
    <w:multiLevelType w:val="hybridMultilevel"/>
    <w:tmpl w:val="F8A097F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CA04D7F"/>
    <w:multiLevelType w:val="multilevel"/>
    <w:tmpl w:val="518AB28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2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444" w:hanging="2160"/>
      </w:pPr>
      <w:rPr>
        <w:rFonts w:cs="Times New Roman"/>
      </w:rPr>
    </w:lvl>
  </w:abstractNum>
  <w:abstractNum w:abstractNumId="4">
    <w:nsid w:val="41632C1F"/>
    <w:multiLevelType w:val="hybridMultilevel"/>
    <w:tmpl w:val="CD12C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354F39"/>
    <w:multiLevelType w:val="hybridMultilevel"/>
    <w:tmpl w:val="131C5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E008EB"/>
    <w:multiLevelType w:val="hybridMultilevel"/>
    <w:tmpl w:val="592EAA6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3A74C6B"/>
    <w:multiLevelType w:val="hybridMultilevel"/>
    <w:tmpl w:val="BDF4B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D8F6349"/>
    <w:multiLevelType w:val="hybridMultilevel"/>
    <w:tmpl w:val="2954E18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77C80626"/>
    <w:multiLevelType w:val="multilevel"/>
    <w:tmpl w:val="210C2C7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7B1063DF"/>
    <w:multiLevelType w:val="hybridMultilevel"/>
    <w:tmpl w:val="DF80B15A"/>
    <w:lvl w:ilvl="0" w:tplc="EDBAA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57D"/>
    <w:rsid w:val="000054AF"/>
    <w:rsid w:val="00020EA0"/>
    <w:rsid w:val="000218A3"/>
    <w:rsid w:val="00064A7C"/>
    <w:rsid w:val="00064CBC"/>
    <w:rsid w:val="0008151C"/>
    <w:rsid w:val="00083385"/>
    <w:rsid w:val="000D73B1"/>
    <w:rsid w:val="000E2298"/>
    <w:rsid w:val="000F5615"/>
    <w:rsid w:val="000F69E5"/>
    <w:rsid w:val="00101655"/>
    <w:rsid w:val="0010436B"/>
    <w:rsid w:val="00114958"/>
    <w:rsid w:val="001218BA"/>
    <w:rsid w:val="00123EA8"/>
    <w:rsid w:val="001519AD"/>
    <w:rsid w:val="001775F0"/>
    <w:rsid w:val="001B6E7F"/>
    <w:rsid w:val="001C2FD8"/>
    <w:rsid w:val="001C4B64"/>
    <w:rsid w:val="001E1EF7"/>
    <w:rsid w:val="001F1684"/>
    <w:rsid w:val="00202DF5"/>
    <w:rsid w:val="002249EA"/>
    <w:rsid w:val="00235BC0"/>
    <w:rsid w:val="00251132"/>
    <w:rsid w:val="0025621A"/>
    <w:rsid w:val="0028632A"/>
    <w:rsid w:val="002863D9"/>
    <w:rsid w:val="00290706"/>
    <w:rsid w:val="00293DF5"/>
    <w:rsid w:val="00294A54"/>
    <w:rsid w:val="002B69A3"/>
    <w:rsid w:val="002D23FD"/>
    <w:rsid w:val="002D5A39"/>
    <w:rsid w:val="002E076C"/>
    <w:rsid w:val="002E71A1"/>
    <w:rsid w:val="002F57F5"/>
    <w:rsid w:val="00350F1A"/>
    <w:rsid w:val="003572F6"/>
    <w:rsid w:val="00364745"/>
    <w:rsid w:val="003728B9"/>
    <w:rsid w:val="00390665"/>
    <w:rsid w:val="003A2D5D"/>
    <w:rsid w:val="003A4C35"/>
    <w:rsid w:val="003B4854"/>
    <w:rsid w:val="003D423E"/>
    <w:rsid w:val="00413923"/>
    <w:rsid w:val="00450793"/>
    <w:rsid w:val="00450915"/>
    <w:rsid w:val="00452DCD"/>
    <w:rsid w:val="00465D97"/>
    <w:rsid w:val="00483C6C"/>
    <w:rsid w:val="004A28DB"/>
    <w:rsid w:val="004A3445"/>
    <w:rsid w:val="004B794A"/>
    <w:rsid w:val="004D386B"/>
    <w:rsid w:val="005031BC"/>
    <w:rsid w:val="00503798"/>
    <w:rsid w:val="00545907"/>
    <w:rsid w:val="005607D2"/>
    <w:rsid w:val="0056689E"/>
    <w:rsid w:val="00566A70"/>
    <w:rsid w:val="005928B0"/>
    <w:rsid w:val="005C6BB2"/>
    <w:rsid w:val="005D0305"/>
    <w:rsid w:val="005D1B9C"/>
    <w:rsid w:val="005D2667"/>
    <w:rsid w:val="005E6AC9"/>
    <w:rsid w:val="005F157D"/>
    <w:rsid w:val="005F35EA"/>
    <w:rsid w:val="005F6B73"/>
    <w:rsid w:val="006024B4"/>
    <w:rsid w:val="006370C4"/>
    <w:rsid w:val="00683424"/>
    <w:rsid w:val="0068774A"/>
    <w:rsid w:val="006B3A1B"/>
    <w:rsid w:val="006C3E15"/>
    <w:rsid w:val="006F6104"/>
    <w:rsid w:val="007249C2"/>
    <w:rsid w:val="007255EA"/>
    <w:rsid w:val="00732911"/>
    <w:rsid w:val="00741E6B"/>
    <w:rsid w:val="00767BAC"/>
    <w:rsid w:val="00767C5F"/>
    <w:rsid w:val="007A2582"/>
    <w:rsid w:val="007A3E55"/>
    <w:rsid w:val="007B1880"/>
    <w:rsid w:val="007D3185"/>
    <w:rsid w:val="007D59D1"/>
    <w:rsid w:val="007E463E"/>
    <w:rsid w:val="007F62F4"/>
    <w:rsid w:val="00831C48"/>
    <w:rsid w:val="00857CBC"/>
    <w:rsid w:val="00863A20"/>
    <w:rsid w:val="00881FD7"/>
    <w:rsid w:val="00884B0B"/>
    <w:rsid w:val="008C4F89"/>
    <w:rsid w:val="008D677E"/>
    <w:rsid w:val="008E0849"/>
    <w:rsid w:val="009075E9"/>
    <w:rsid w:val="00931347"/>
    <w:rsid w:val="00944F76"/>
    <w:rsid w:val="00953DCC"/>
    <w:rsid w:val="009669C6"/>
    <w:rsid w:val="00971A1E"/>
    <w:rsid w:val="009762D1"/>
    <w:rsid w:val="00992AAC"/>
    <w:rsid w:val="00992C71"/>
    <w:rsid w:val="009A26CF"/>
    <w:rsid w:val="009C1945"/>
    <w:rsid w:val="009E6686"/>
    <w:rsid w:val="00A007BC"/>
    <w:rsid w:val="00A11342"/>
    <w:rsid w:val="00A224F5"/>
    <w:rsid w:val="00A33514"/>
    <w:rsid w:val="00A35A1C"/>
    <w:rsid w:val="00A463C9"/>
    <w:rsid w:val="00AA3CE7"/>
    <w:rsid w:val="00AB4FD3"/>
    <w:rsid w:val="00AD4F52"/>
    <w:rsid w:val="00B11D50"/>
    <w:rsid w:val="00B42229"/>
    <w:rsid w:val="00C32F5D"/>
    <w:rsid w:val="00C4572C"/>
    <w:rsid w:val="00C468D2"/>
    <w:rsid w:val="00C70F6B"/>
    <w:rsid w:val="00C87857"/>
    <w:rsid w:val="00C96546"/>
    <w:rsid w:val="00C97DFC"/>
    <w:rsid w:val="00CA5DC7"/>
    <w:rsid w:val="00CA5F88"/>
    <w:rsid w:val="00CD38B4"/>
    <w:rsid w:val="00CF4CE1"/>
    <w:rsid w:val="00D066AF"/>
    <w:rsid w:val="00D106D0"/>
    <w:rsid w:val="00D273B4"/>
    <w:rsid w:val="00D56D2C"/>
    <w:rsid w:val="00D66CB0"/>
    <w:rsid w:val="00D77CFE"/>
    <w:rsid w:val="00D8686B"/>
    <w:rsid w:val="00D96118"/>
    <w:rsid w:val="00DA2F61"/>
    <w:rsid w:val="00DA3CC1"/>
    <w:rsid w:val="00DB5A62"/>
    <w:rsid w:val="00E06CD5"/>
    <w:rsid w:val="00E34208"/>
    <w:rsid w:val="00E35A30"/>
    <w:rsid w:val="00E42572"/>
    <w:rsid w:val="00E775A9"/>
    <w:rsid w:val="00E86BD0"/>
    <w:rsid w:val="00E86E53"/>
    <w:rsid w:val="00E96BEF"/>
    <w:rsid w:val="00E96F0D"/>
    <w:rsid w:val="00EB4325"/>
    <w:rsid w:val="00ED4BC1"/>
    <w:rsid w:val="00EF59D8"/>
    <w:rsid w:val="00F04814"/>
    <w:rsid w:val="00F44F5B"/>
    <w:rsid w:val="00F6430D"/>
    <w:rsid w:val="00F82157"/>
    <w:rsid w:val="00F85CF1"/>
    <w:rsid w:val="00FD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D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F0D"/>
    <w:rPr>
      <w:rFonts w:cs="Times New Roman"/>
      <w:color w:val="0563C1"/>
      <w:u w:val="single"/>
    </w:rPr>
  </w:style>
  <w:style w:type="character" w:customStyle="1" w:styleId="c10">
    <w:name w:val="c10"/>
    <w:uiPriority w:val="99"/>
    <w:rsid w:val="00E96F0D"/>
  </w:style>
  <w:style w:type="character" w:customStyle="1" w:styleId="a4">
    <w:name w:val="Текст выноски Знак"/>
    <w:link w:val="a5"/>
    <w:uiPriority w:val="99"/>
    <w:semiHidden/>
    <w:locked/>
    <w:rsid w:val="00E96F0D"/>
    <w:rPr>
      <w:rFonts w:ascii="Segoe UI" w:hAnsi="Segoe UI"/>
      <w:sz w:val="18"/>
    </w:rPr>
  </w:style>
  <w:style w:type="character" w:customStyle="1" w:styleId="c0">
    <w:name w:val="c0"/>
    <w:uiPriority w:val="99"/>
    <w:rsid w:val="00E96F0D"/>
  </w:style>
  <w:style w:type="character" w:customStyle="1" w:styleId="c45">
    <w:name w:val="c45"/>
    <w:uiPriority w:val="99"/>
    <w:rsid w:val="00E96F0D"/>
  </w:style>
  <w:style w:type="paragraph" w:customStyle="1" w:styleId="Heading">
    <w:name w:val="Heading"/>
    <w:basedOn w:val="a"/>
    <w:next w:val="a6"/>
    <w:uiPriority w:val="99"/>
    <w:rsid w:val="005F157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7"/>
    <w:uiPriority w:val="99"/>
    <w:rsid w:val="005F157D"/>
    <w:pPr>
      <w:spacing w:after="140" w:line="276" w:lineRule="auto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F1684"/>
    <w:rPr>
      <w:lang w:eastAsia="en-US"/>
    </w:rPr>
  </w:style>
  <w:style w:type="paragraph" w:styleId="a8">
    <w:name w:val="List"/>
    <w:basedOn w:val="a6"/>
    <w:uiPriority w:val="99"/>
    <w:rsid w:val="005F157D"/>
    <w:rPr>
      <w:rFonts w:cs="Arial Unicode MS"/>
    </w:rPr>
  </w:style>
  <w:style w:type="paragraph" w:customStyle="1" w:styleId="1">
    <w:name w:val="Название объекта1"/>
    <w:basedOn w:val="a"/>
    <w:uiPriority w:val="99"/>
    <w:rsid w:val="005F157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F157D"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rsid w:val="00E96F0D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BalloonTextChar1">
    <w:name w:val="Balloon Text Char1"/>
    <w:basedOn w:val="a0"/>
    <w:link w:val="a5"/>
    <w:uiPriority w:val="99"/>
    <w:semiHidden/>
    <w:rsid w:val="001F1684"/>
    <w:rPr>
      <w:rFonts w:ascii="Times New Roman" w:hAnsi="Times New Roman"/>
      <w:sz w:val="2"/>
      <w:lang w:eastAsia="en-US"/>
    </w:rPr>
  </w:style>
  <w:style w:type="paragraph" w:styleId="a9">
    <w:name w:val="Normal (Web)"/>
    <w:basedOn w:val="a"/>
    <w:uiPriority w:val="99"/>
    <w:rsid w:val="00E96F0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E96F0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ПАРАГРАФ,Абзац списка11,Нумерованый список,List Paragraph1"/>
    <w:basedOn w:val="a"/>
    <w:link w:val="ab"/>
    <w:uiPriority w:val="99"/>
    <w:qFormat/>
    <w:rsid w:val="00E96F0D"/>
    <w:pPr>
      <w:ind w:left="720"/>
      <w:contextualSpacing/>
    </w:pPr>
  </w:style>
  <w:style w:type="paragraph" w:styleId="ac">
    <w:name w:val="No Spacing"/>
    <w:basedOn w:val="a"/>
    <w:uiPriority w:val="99"/>
    <w:qFormat/>
    <w:rsid w:val="00E96F0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E96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ПАРАГРАФ Знак,Абзац списка11 Знак,Нумерованый список Знак,List Paragraph1 Знак"/>
    <w:link w:val="aa"/>
    <w:uiPriority w:val="99"/>
    <w:locked/>
    <w:rsid w:val="00A463C9"/>
  </w:style>
  <w:style w:type="paragraph" w:styleId="ae">
    <w:name w:val="Plain Text"/>
    <w:basedOn w:val="a"/>
    <w:link w:val="af"/>
    <w:uiPriority w:val="99"/>
    <w:rsid w:val="00A007BC"/>
    <w:pPr>
      <w:suppressAutoHyphens w:val="0"/>
      <w:spacing w:after="0" w:line="240" w:lineRule="auto"/>
    </w:pPr>
    <w:rPr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uiPriority w:val="99"/>
    <w:locked/>
    <w:rsid w:val="00A007BC"/>
    <w:rPr>
      <w:rFonts w:ascii="Calibri" w:hAnsi="Calibri"/>
      <w:sz w:val="21"/>
    </w:rPr>
  </w:style>
  <w:style w:type="character" w:customStyle="1" w:styleId="layout">
    <w:name w:val="layout"/>
    <w:uiPriority w:val="99"/>
    <w:rsid w:val="002E076C"/>
  </w:style>
  <w:style w:type="character" w:styleId="af0">
    <w:name w:val="FollowedHyperlink"/>
    <w:basedOn w:val="a0"/>
    <w:uiPriority w:val="99"/>
    <w:semiHidden/>
    <w:rsid w:val="00E4257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98</cp:revision>
  <cp:lastPrinted>2023-11-10T07:19:00Z</cp:lastPrinted>
  <dcterms:created xsi:type="dcterms:W3CDTF">2023-09-11T09:41:00Z</dcterms:created>
  <dcterms:modified xsi:type="dcterms:W3CDTF">2024-03-29T01:46:00Z</dcterms:modified>
</cp:coreProperties>
</file>