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33" w:rsidRPr="00997699" w:rsidRDefault="008E0133" w:rsidP="008E0133">
      <w:pPr>
        <w:tabs>
          <w:tab w:val="left" w:pos="1354"/>
        </w:tabs>
        <w:spacing w:after="0" w:line="240" w:lineRule="auto"/>
        <w:ind w:right="2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769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Перечень методических пособий для работы с детьми дошкольного возраста</w:t>
      </w:r>
    </w:p>
    <w:p w:rsidR="008E0133" w:rsidRDefault="008E0133" w:rsidP="008E0133">
      <w:pPr>
        <w:tabs>
          <w:tab w:val="left" w:pos="1354"/>
        </w:tabs>
        <w:spacing w:after="0" w:line="240" w:lineRule="auto"/>
        <w:ind w:right="23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769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соответствии с образовательными областями</w:t>
      </w:r>
    </w:p>
    <w:p w:rsidR="008E0133" w:rsidRPr="00997699" w:rsidRDefault="008E0133" w:rsidP="008E0133">
      <w:pPr>
        <w:tabs>
          <w:tab w:val="left" w:pos="1354"/>
        </w:tabs>
        <w:spacing w:after="0" w:line="240" w:lineRule="auto"/>
        <w:ind w:right="23"/>
        <w:jc w:val="center"/>
        <w:rPr>
          <w:b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8362"/>
      </w:tblGrid>
      <w:tr w:rsidR="008E0133" w:rsidTr="008E0133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8E0133" w:rsidTr="008E0133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</w:p>
          <w:p w:rsidR="008E0133" w:rsidRDefault="008E0133" w:rsidP="008E0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Pr="001F11A2" w:rsidRDefault="008E0133" w:rsidP="008E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1A2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«Развитие игровой деятельности», </w:t>
            </w:r>
            <w:bookmarkStart w:id="0" w:name="_GoBack"/>
            <w:bookmarkEnd w:id="0"/>
            <w:r w:rsidRPr="007342A2">
              <w:rPr>
                <w:rFonts w:ascii="Times New Roman" w:hAnsi="Times New Roman"/>
                <w:sz w:val="24"/>
                <w:szCs w:val="24"/>
              </w:rPr>
              <w:t>Губанова, М., Сфера, 2010г.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«Играем, развиваемся, растем»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Н.В. Д-пресс, 2010г.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«Азбука общения» Шипицына Л.М. Д-пресс, 2010г.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«Мы играем, рисуем и поем»,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М.Ю., Скрипторий , 2010г.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«Педагогика взаимопонимания»,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Москалюк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Погонцева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Л.В., Волгоград, «Учитель», 2011г.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 «Мы живем в России!» гражданско-патриотиче</w:t>
            </w:r>
            <w:r>
              <w:rPr>
                <w:rFonts w:ascii="Times New Roman" w:hAnsi="Times New Roman"/>
                <w:sz w:val="24"/>
                <w:szCs w:val="24"/>
              </w:rPr>
              <w:t>ское воспитание, М., Скрипторий</w:t>
            </w:r>
            <w:r w:rsidRPr="007342A2">
              <w:rPr>
                <w:rFonts w:ascii="Times New Roman" w:hAnsi="Times New Roman"/>
                <w:sz w:val="24"/>
                <w:szCs w:val="24"/>
              </w:rPr>
              <w:t>, 2010г.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«Коммуникативная компетенция педагогов» Ненашева А.В., Волгоград, «Учитель», 2011г.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 xml:space="preserve">«Давай познакомимся!» (4-6 лет),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И.А., С.-Пб</w:t>
            </w:r>
            <w:proofErr w:type="gramStart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42A2">
              <w:rPr>
                <w:rFonts w:ascii="Times New Roman" w:hAnsi="Times New Roman"/>
                <w:sz w:val="24"/>
                <w:szCs w:val="24"/>
              </w:rPr>
              <w:t>Д-Пресс, 2010г.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«Играй, слушай, познавай</w:t>
            </w:r>
            <w:r w:rsidRPr="007342A2">
              <w:rPr>
                <w:rFonts w:ascii="Times New Roman" w:hAnsi="Times New Roman"/>
                <w:sz w:val="24"/>
                <w:szCs w:val="24"/>
              </w:rPr>
              <w:t xml:space="preserve">!», </w:t>
            </w:r>
            <w:proofErr w:type="spellStart"/>
            <w:r w:rsidRPr="007342A2">
              <w:rPr>
                <w:rFonts w:ascii="Times New Roman" w:hAnsi="Times New Roman"/>
                <w:sz w:val="24"/>
                <w:szCs w:val="24"/>
              </w:rPr>
              <w:t>Постоева</w:t>
            </w:r>
            <w:proofErr w:type="spellEnd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 Л.Д., Мартыненко Л.А., С.-Пб</w:t>
            </w:r>
            <w:proofErr w:type="gramStart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42A2">
              <w:rPr>
                <w:rFonts w:ascii="Times New Roman" w:hAnsi="Times New Roman"/>
                <w:sz w:val="24"/>
                <w:szCs w:val="24"/>
              </w:rPr>
              <w:t>Речь, 2010г.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Адаптация ребенка в детском саду», Русаков А.С., С.-Пб</w:t>
            </w:r>
            <w:proofErr w:type="gramStart"/>
            <w:r w:rsidRPr="00E50BD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50BD2">
              <w:rPr>
                <w:rFonts w:ascii="Times New Roman" w:hAnsi="Times New Roman"/>
                <w:sz w:val="24"/>
                <w:szCs w:val="24"/>
              </w:rPr>
              <w:t>Речь, 2010г.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«Дошкольникам о Москве», Смирнова Т.В.,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Т.Ю., М., Скрипторий</w:t>
            </w:r>
            <w:r w:rsidRPr="00E50BD2">
              <w:rPr>
                <w:rFonts w:ascii="Times New Roman" w:hAnsi="Times New Roman"/>
                <w:sz w:val="24"/>
                <w:szCs w:val="24"/>
              </w:rPr>
              <w:t>, 2010г.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«Нетрадиционные формы работы с детьми» Тимофеева Н.В., Волгоград, «Учитель», 2011г.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 xml:space="preserve">», Толстикова С.Н., 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Целикина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 xml:space="preserve"> Н.П., М., ТЦ Сфера, 2011г.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«Уроки доброты» (планирование бесед), М., ТЦ Сфера, 2010г.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«Адаптация ребенка к условиям детского сада», Н.В. Соколовская, Волгоград, «Учитель», 2011г.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 xml:space="preserve">«Комплексное планирование прогулки», О.Р. 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>, Волгоград, «Учитель», 2013г.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 xml:space="preserve">Освоение образовательной области «Коммуникация» (5-7 лет), И.А. 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Модина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>, Волгоград, «Учитель», 2013г.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 xml:space="preserve">«Проекты в работе с семьей», О.И. Давыдова. А.А. Майер, Л.Г. 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Богословец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>,  М.: ТЦ Сфера, 2012г. (Библиотека журнала «Управление ДОУ»).</w:t>
            </w:r>
          </w:p>
          <w:p w:rsidR="008E0133" w:rsidRPr="00E50BD2" w:rsidRDefault="008E0133" w:rsidP="008E01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 xml:space="preserve">«Формирование гендерной идентичности». Методическое пособие. Виноградова Н.А., </w:t>
            </w:r>
            <w:proofErr w:type="spellStart"/>
            <w:r w:rsidRPr="00E50BD2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E50BD2">
              <w:rPr>
                <w:rFonts w:ascii="Times New Roman" w:hAnsi="Times New Roman"/>
                <w:sz w:val="24"/>
                <w:szCs w:val="24"/>
              </w:rPr>
              <w:t xml:space="preserve"> Н.В.,  М.: ТЦ Сфера, 2012г. (Библиотека журнала «Управление ДОУ»).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 xml:space="preserve">«Я – компетентный родитель: Программа работы с родителями дошкольников»/ Под ред. Л.В. Коломийченко,  М.: ТЦ Сфера,    </w:t>
            </w:r>
          </w:p>
          <w:p w:rsidR="008E0133" w:rsidRPr="00E50BD2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D2">
              <w:rPr>
                <w:rFonts w:ascii="Times New Roman" w:hAnsi="Times New Roman"/>
                <w:sz w:val="24"/>
                <w:szCs w:val="24"/>
              </w:rPr>
              <w:t>2013г. (Библиотека журнала «Управление ДОУ»).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быть</w:t>
            </w:r>
            <w:r w:rsidRPr="007342A2">
              <w:rPr>
                <w:rFonts w:ascii="Times New Roman" w:hAnsi="Times New Roman"/>
                <w:sz w:val="24"/>
                <w:szCs w:val="24"/>
              </w:rPr>
              <w:t>», серия картин, СПб</w:t>
            </w:r>
            <w:proofErr w:type="gramStart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42A2">
              <w:rPr>
                <w:rFonts w:ascii="Times New Roman" w:hAnsi="Times New Roman"/>
                <w:sz w:val="24"/>
                <w:szCs w:val="24"/>
              </w:rPr>
              <w:t>Детство-пресс, 2008г.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«Все работы хороши», серия картин, СПб</w:t>
            </w:r>
            <w:proofErr w:type="gramStart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42A2">
              <w:rPr>
                <w:rFonts w:ascii="Times New Roman" w:hAnsi="Times New Roman"/>
                <w:sz w:val="24"/>
                <w:szCs w:val="24"/>
              </w:rPr>
              <w:t>Детство-пресс, 2008г.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«Уроки доброты» демонстрационный материал, Харьков,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2A2">
              <w:rPr>
                <w:rFonts w:ascii="Times New Roman" w:hAnsi="Times New Roman"/>
                <w:sz w:val="24"/>
                <w:szCs w:val="24"/>
              </w:rPr>
              <w:t>Ранок2006г.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«Мы друг другу помогаем», сост. Р. С. Буре, СПб</w:t>
            </w:r>
            <w:proofErr w:type="gramStart"/>
            <w:r w:rsidRPr="007342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42A2">
              <w:rPr>
                <w:rFonts w:ascii="Times New Roman" w:hAnsi="Times New Roman"/>
                <w:sz w:val="24"/>
                <w:szCs w:val="24"/>
              </w:rPr>
              <w:t>Детство-пресс, 2006г.</w:t>
            </w:r>
          </w:p>
          <w:p w:rsidR="008E0133" w:rsidRPr="007342A2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A2">
              <w:rPr>
                <w:rFonts w:ascii="Times New Roman" w:hAnsi="Times New Roman"/>
                <w:sz w:val="24"/>
                <w:szCs w:val="24"/>
              </w:rPr>
              <w:t>«Чувства, эмоции», демонстрационный материал, Харьков, Ранок 2013г.</w:t>
            </w:r>
          </w:p>
          <w:p w:rsidR="008E0133" w:rsidRPr="000A1AE1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E1">
              <w:rPr>
                <w:rFonts w:ascii="Times New Roman" w:hAnsi="Times New Roman"/>
                <w:sz w:val="24"/>
                <w:szCs w:val="24"/>
              </w:rPr>
              <w:t>Развитие трудовой деятельности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«Трудовое воспитание в д/с </w:t>
            </w:r>
            <w:r w:rsidRPr="00460A99">
              <w:rPr>
                <w:rFonts w:ascii="Times New Roman" w:hAnsi="Times New Roman"/>
                <w:sz w:val="24"/>
                <w:szCs w:val="24"/>
              </w:rPr>
              <w:t>от 2 до 7 лет». Комарова, М. Мозаика-синтез, 2009г.   2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«Программа воспитания и обучения в детском саду», М. Мозаика-синтез, 2009г.  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«Конструирование и ручной труд в детском саду», Л.В.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,  М. Мозаика-синтез, 2008г.  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>«Инструменты. Какие они?», Нефедова, М. Гном, 2008 г.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«Кем быть?» Н.В.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</w:rPr>
              <w:t>, СПб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60A99">
              <w:rPr>
                <w:rFonts w:ascii="Times New Roman" w:hAnsi="Times New Roman"/>
                <w:sz w:val="24"/>
                <w:szCs w:val="24"/>
              </w:rPr>
              <w:t>Детство-пресс,2008г.</w:t>
            </w:r>
          </w:p>
          <w:p w:rsidR="008E0133" w:rsidRPr="00460A99" w:rsidRDefault="008E0133" w:rsidP="008E0133">
            <w:pPr>
              <w:tabs>
                <w:tab w:val="left" w:pos="35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«Освоение образовательной области «Труд», Е.А.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</w:rPr>
              <w:t>, Волгоград, Учитель, 2013г.</w:t>
            </w:r>
          </w:p>
          <w:p w:rsidR="008E0133" w:rsidRPr="001F11A2" w:rsidRDefault="008E0133" w:rsidP="001F11A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1A2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безопасного пов</w:t>
            </w:r>
            <w:r w:rsidR="001F11A2" w:rsidRPr="001F11A2">
              <w:rPr>
                <w:rFonts w:ascii="Times New Roman" w:hAnsi="Times New Roman"/>
                <w:b/>
                <w:sz w:val="24"/>
                <w:szCs w:val="24"/>
              </w:rPr>
              <w:t>едения в быту, социуме, природе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>«ОБЖ для детей дошкольного возраста», Дмитриенко З.С., СПб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60A99">
              <w:rPr>
                <w:rFonts w:ascii="Times New Roman" w:hAnsi="Times New Roman"/>
                <w:sz w:val="24"/>
                <w:szCs w:val="24"/>
              </w:rPr>
              <w:t>Детство-пресс, 2010 г.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«ОБЖ»,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 Н.В., СПб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60A99">
              <w:rPr>
                <w:rFonts w:ascii="Times New Roman" w:hAnsi="Times New Roman"/>
                <w:sz w:val="24"/>
                <w:szCs w:val="24"/>
              </w:rPr>
              <w:t>Д-Пресс, 2010г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«Организация освоения ОО «Безопасность», Т.Н.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</w:rPr>
              <w:t>Станкова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</w:rPr>
              <w:t>, Волгоград, Учитель, 2013г.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>«Основы безопасного поведения дошкольников», Волгоград, Учитель, 2007г.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>«Формирование культуры безопасного поведения дошкольников», Волгоград, Учитель, 2009г.</w:t>
            </w:r>
          </w:p>
          <w:p w:rsidR="008E0133" w:rsidRPr="00460A99" w:rsidRDefault="008E0133" w:rsidP="008E013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>«Цикл занятий по ПДД», Вдовиченко, СПб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60A99">
              <w:rPr>
                <w:rFonts w:ascii="Times New Roman" w:hAnsi="Times New Roman"/>
                <w:sz w:val="24"/>
                <w:szCs w:val="24"/>
              </w:rPr>
              <w:t>Д-Пресс, 2009г.</w:t>
            </w:r>
          </w:p>
          <w:p w:rsidR="008E0133" w:rsidRPr="00460A99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  <w:r w:rsidRPr="00460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Р.Б. </w:t>
            </w:r>
            <w:proofErr w:type="spellStart"/>
            <w:r w:rsidRPr="00460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460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О.Л. Князева, Н.Н. </w:t>
            </w:r>
            <w:r w:rsidRPr="00460A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Авдеева</w:t>
            </w:r>
            <w:r w:rsidRPr="00460A99"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60A99">
              <w:rPr>
                <w:rFonts w:ascii="Times New Roman" w:hAnsi="Times New Roman"/>
                <w:sz w:val="24"/>
                <w:szCs w:val="24"/>
              </w:rPr>
              <w:t xml:space="preserve">Д-Пресс, 2010г.    </w:t>
            </w:r>
          </w:p>
          <w:p w:rsidR="008E0133" w:rsidRPr="001F11A2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1A2"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Pr="00460A99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A99">
              <w:rPr>
                <w:rFonts w:ascii="Times New Roman" w:hAnsi="Times New Roman"/>
                <w:sz w:val="24"/>
                <w:szCs w:val="24"/>
              </w:rPr>
              <w:t xml:space="preserve">Правила поведения на </w:t>
            </w:r>
            <w:proofErr w:type="gramStart"/>
            <w:r w:rsidRPr="00460A99">
              <w:rPr>
                <w:rFonts w:ascii="Times New Roman" w:hAnsi="Times New Roman"/>
                <w:sz w:val="24"/>
                <w:szCs w:val="24"/>
              </w:rPr>
              <w:t>железнодорожном</w:t>
            </w:r>
            <w:proofErr w:type="gramEnd"/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(комплект карточек с правилами)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знаки. Комплект карточек.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знаки. Игровой модуль.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«ОБЖ» комплект плакатов, М. Детство-пресс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«Детям о пожарной безопасности» альбом из плакатов, 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Соуэло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2002г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избежать неприятностей», М., Харьков, Ранок, 2007г.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дорога детства», издание периодической печати за 2014-2019г.</w:t>
            </w:r>
          </w:p>
        </w:tc>
      </w:tr>
      <w:tr w:rsidR="008E0133" w:rsidRPr="004B6845" w:rsidTr="008E0133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Pr="008E0133" w:rsidRDefault="008E0133" w:rsidP="008E01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Знакомство с миром природы и форми</w:t>
            </w:r>
            <w:r w:rsidR="001F11A2">
              <w:rPr>
                <w:rFonts w:ascii="Times New Roman" w:hAnsi="Times New Roman"/>
                <w:b/>
                <w:sz w:val="24"/>
                <w:szCs w:val="24"/>
              </w:rPr>
              <w:t>рование экологического сознания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«Развивающие игры и занятия от рождения до 3 лет», Павлова Л.Н., М., Сфера, 2010г.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«Дошколятам о животны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Волгоград, </w:t>
            </w:r>
            <w:r w:rsidRPr="004B6845">
              <w:rPr>
                <w:rFonts w:ascii="Times New Roman" w:hAnsi="Times New Roman"/>
                <w:sz w:val="24"/>
                <w:szCs w:val="24"/>
              </w:rPr>
              <w:t>«Учитель»,2011г.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«От рождения до школы» программа воспитания и обучения    в детском саду, М., Синтез,2010г.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«От осени до лета: детям о природе», 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Владимирская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 Л.А., Волгоград, «Учитель», 2011г.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«Для самых маленьких 2-4 года», М., Карапуз, 2010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«Естествознание. Изобразительное искусство. Художественный труд», Дьяченко В.Ю., Волгоград, «Учитель»,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«Стихи и речевые упражнения. Грибы»,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Кнушевицкая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Н.А.,-М., Гном и Д.,2010г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«Стихи и речевые упражнения. Профессии»,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прогулки для детей 3-4 лет», Лаптева Г.В., 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2010г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для родителей и детей»,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Ларечкина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Речь,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«Дикие животные», методические рекомендации, ТЦ Сфера,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«Детский сад», методические рекомендации, ТЦ Сфера,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«Животные», методические рекомендации, ТЦ Сфера,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«Космос», методические рекомендации, ТЦ Сфера, 2011г.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«Интегрированные занятия с детьми», Томашевская Л.В., С.-Д-Пресс, 2010г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«Комплексные развивающие занятия с детьми» Хомякова Е.Е., С.-Пб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Д-Пресс, 2010г.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«Сенсорное развитие детей раннего возраста»,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М., Синтез, 2010г.   3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«Уроки экологии» (планирование бесед), М., ТЦ Сфера, </w:t>
            </w:r>
          </w:p>
          <w:p w:rsidR="008E0133" w:rsidRPr="004B6845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«Познание предметного мира», 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Волгоград, «Учитель», 2013г.</w:t>
            </w:r>
          </w:p>
          <w:p w:rsidR="008E0133" w:rsidRPr="004B6845" w:rsidRDefault="008E0133" w:rsidP="008E0133">
            <w:pPr>
              <w:spacing w:after="0" w:line="240" w:lineRule="auto"/>
              <w:ind w:left="35" w:hanging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элементарных 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 представлений и экологической культуры детей» М., ТЦ Сфера, 2009г.</w:t>
            </w:r>
          </w:p>
          <w:p w:rsidR="008E0133" w:rsidRPr="008E0133" w:rsidRDefault="008E0133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Учебно – ме</w:t>
            </w:r>
            <w:r w:rsidR="001F11A2">
              <w:rPr>
                <w:rFonts w:ascii="Times New Roman" w:hAnsi="Times New Roman"/>
                <w:b/>
                <w:sz w:val="24"/>
                <w:szCs w:val="24"/>
              </w:rPr>
              <w:t>тодические пособия</w:t>
            </w:r>
          </w:p>
          <w:p w:rsidR="008E0133" w:rsidRPr="004B6845" w:rsidRDefault="008E0133" w:rsidP="008E0133">
            <w:pPr>
              <w:tabs>
                <w:tab w:val="num" w:pos="-108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Дидактический материал в картинках «Времена года», М., Школьная пресса, 2010г.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Развитие речи в картинках «Живая природа», М., Сфера, 2011г.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«Развитие речи в картинках», М. Сфера 2011г.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Комплект картин о живой природе. Серия журнала «Дошкольная педагогика»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«Добро пожаловать в экологию». Демонстрационные картины и экологические модели для занятий с детьми 4-5 лет.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Детство-пресс,2010г.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«Добро пожаловать в экологию». Демонстрационные картины и экологические модели для занятий с детьми 5-6 лет.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Детство-пресс,2010г.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«Добро пожаловать в экологию». Демонстрационные картины и экологические модели для занятий с детьми 6-7 лет.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Детство-пресс,2010г.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«Энергия в природе», 2009г.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«Мир природы», серия демонстрационных картин,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Детство-пресс,2010г.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«Живая природа»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Детство-пресс,2008г.</w:t>
            </w:r>
          </w:p>
          <w:p w:rsidR="008E0133" w:rsidRPr="008E0133" w:rsidRDefault="008E0133" w:rsidP="008E01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Развитие элементарных математических представлений и конструирования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 «Развитие ребенка в конст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руктивной деятельности», М., ТЦ </w:t>
            </w:r>
            <w:r w:rsidRPr="004B6845">
              <w:rPr>
                <w:rFonts w:ascii="Times New Roman" w:hAnsi="Times New Roman"/>
                <w:sz w:val="24"/>
                <w:szCs w:val="24"/>
              </w:rPr>
              <w:t>Сфера,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845">
              <w:rPr>
                <w:rFonts w:ascii="Times New Roman" w:hAnsi="Times New Roman"/>
                <w:sz w:val="24"/>
                <w:szCs w:val="24"/>
              </w:rPr>
              <w:t>2008г.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«Комплексные развивающие занятия», Е.Е. Хомякова, СПб</w:t>
            </w:r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>Детство-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прес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«Замки, дворцы», Т. Евсеева, Е. Дукельская, М. ТЦ Сфера, 2006г.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«Конструирование и ручной труд в детском саду»,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>, М., Синтез, 2008г.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 «Развитие мыслительной деятельности у детей дошкольного возраста», Т.И. Ильюшина, Волгоград, Учитель, 2013г.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«Формирование у дошкольников представлений о времени», И.В. 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Ковалец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>, 2007г.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«Учусь ориентироваться в пространстве», М. «Школьная пресса»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845"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объемных геометрических тел.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объемных геометрических тел, оформленных в занимательном варианте.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планов этажей ДОУ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территории ДОУ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микрорайона.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карта города.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карта микрорайона.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мелких моделей транспорта для обыгрывания.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мелких игрушек людей для обыгрывания.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чертежей на каждую возрастную группу.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оительных наборов по программе «Развитие».</w:t>
            </w:r>
          </w:p>
          <w:p w:rsidR="001F11A2" w:rsidRPr="001F11A2" w:rsidRDefault="001F11A2" w:rsidP="001F11A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1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Парциальная образовательная программа «От </w:t>
            </w:r>
            <w:proofErr w:type="spellStart"/>
            <w:r w:rsidRPr="001F11A2">
              <w:rPr>
                <w:rFonts w:ascii="Times New Roman" w:eastAsia="Times New Roman" w:hAnsi="Times New Roman"/>
                <w:b/>
                <w:sz w:val="24"/>
                <w:szCs w:val="24"/>
              </w:rPr>
              <w:t>Фребеля</w:t>
            </w:r>
            <w:proofErr w:type="spellEnd"/>
            <w:r w:rsidRPr="001F11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 робота – растим будущих инженеров»</w:t>
            </w:r>
          </w:p>
          <w:p w:rsidR="001F11A2" w:rsidRPr="00032304" w:rsidRDefault="001F11A2" w:rsidP="001F11A2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образовательной деятельности к парциальной образовательной программе дошкольного образования «От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инженеров». /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Т.В.Волосовец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Ю.В.Карпова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И.В.Русских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Т.В.Тимофеева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Е.В.Шестоперова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Т.П.Ермакова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О.Б.Назарова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О.Г.Никитина</w:t>
            </w:r>
            <w:proofErr w:type="spellEnd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304">
              <w:rPr>
                <w:rFonts w:ascii="Times New Roman" w:hAnsi="Times New Roman" w:cs="Times New Roman"/>
                <w:sz w:val="24"/>
                <w:szCs w:val="24"/>
              </w:rPr>
              <w:t>А.С.Кулик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Н.В.Головач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Н.А.Воронина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A2" w:rsidRPr="001F11A2" w:rsidRDefault="001F11A2" w:rsidP="001F11A2">
            <w:pPr>
              <w:pStyle w:val="Default"/>
              <w:jc w:val="both"/>
              <w:rPr>
                <w:b/>
              </w:rPr>
            </w:pPr>
            <w:r w:rsidRPr="001F11A2">
              <w:rPr>
                <w:b/>
              </w:rPr>
              <w:t>Конструкторы:</w:t>
            </w:r>
          </w:p>
          <w:p w:rsidR="001F11A2" w:rsidRDefault="001F11A2" w:rsidP="001F11A2">
            <w:pPr>
              <w:pStyle w:val="Default"/>
              <w:jc w:val="both"/>
            </w:pPr>
            <w:r w:rsidRPr="00032304">
              <w:rPr>
                <w:lang w:val="en-US"/>
              </w:rPr>
              <w:t>LEGO</w:t>
            </w:r>
            <w:r w:rsidRPr="00763B35">
              <w:t xml:space="preserve"> </w:t>
            </w:r>
            <w:r w:rsidRPr="00032304">
              <w:rPr>
                <w:lang w:val="en-US"/>
              </w:rPr>
              <w:t>Education</w:t>
            </w:r>
            <w:r w:rsidRPr="00763B35">
              <w:t xml:space="preserve"> </w:t>
            </w:r>
            <w:proofErr w:type="spellStart"/>
            <w:r w:rsidRPr="00032304">
              <w:rPr>
                <w:lang w:val="en-US"/>
              </w:rPr>
              <w:t>WeDo</w:t>
            </w:r>
            <w:proofErr w:type="spellEnd"/>
            <w:r w:rsidRPr="00763B35">
              <w:t xml:space="preserve"> 2.0. </w:t>
            </w:r>
            <w:r>
              <w:t>Базовый</w:t>
            </w:r>
            <w:r w:rsidRPr="00763B35">
              <w:t xml:space="preserve"> </w:t>
            </w:r>
            <w:r>
              <w:t>набор</w:t>
            </w:r>
          </w:p>
          <w:p w:rsidR="001F11A2" w:rsidRDefault="001F11A2" w:rsidP="001F11A2">
            <w:pPr>
              <w:pStyle w:val="Default"/>
              <w:jc w:val="both"/>
            </w:pPr>
            <w:r>
              <w:t>Электронный конструктор Знаток</w:t>
            </w:r>
          </w:p>
          <w:p w:rsidR="001F11A2" w:rsidRDefault="001F11A2" w:rsidP="001F11A2">
            <w:pPr>
              <w:pStyle w:val="Default"/>
              <w:jc w:val="both"/>
            </w:pPr>
            <w:r w:rsidRPr="0045211B">
              <w:t xml:space="preserve">Кирпичики </w:t>
            </w:r>
            <w:r>
              <w:t>LEGO</w:t>
            </w:r>
            <w:r w:rsidRPr="0045211B">
              <w:t xml:space="preserve"> для творческих занятий</w:t>
            </w:r>
          </w:p>
          <w:p w:rsidR="001F11A2" w:rsidRDefault="001F11A2" w:rsidP="001F11A2">
            <w:pPr>
              <w:pStyle w:val="Default"/>
              <w:jc w:val="both"/>
            </w:pPr>
            <w:proofErr w:type="spellStart"/>
            <w:r>
              <w:t>Фанкластик</w:t>
            </w:r>
            <w:proofErr w:type="spellEnd"/>
            <w:r>
              <w:t>.</w:t>
            </w:r>
          </w:p>
          <w:p w:rsidR="001F11A2" w:rsidRPr="001F11A2" w:rsidRDefault="001F11A2" w:rsidP="001F11A2">
            <w:pPr>
              <w:pStyle w:val="Default"/>
              <w:spacing w:before="120" w:after="120"/>
              <w:jc w:val="center"/>
              <w:rPr>
                <w:rFonts w:eastAsia="Times New Roman"/>
                <w:b/>
              </w:rPr>
            </w:pPr>
            <w:r w:rsidRPr="001F11A2">
              <w:rPr>
                <w:rFonts w:eastAsia="Times New Roman"/>
                <w:b/>
              </w:rPr>
              <w:t>Образовательная программа «Академия ментальной арифметики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ментальной арифметики «Задачник»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детей «Курс ментальной арифметики»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детей «Курс ментальной Арифметики. Правила»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5D5">
              <w:rPr>
                <w:rFonts w:ascii="Times New Roman" w:hAnsi="Times New Roman" w:cs="Times New Roman"/>
                <w:sz w:val="24"/>
                <w:szCs w:val="24"/>
              </w:rPr>
              <w:t>Абаку</w:t>
            </w:r>
            <w:proofErr w:type="gramStart"/>
            <w:r w:rsidRPr="00874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74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745D5">
              <w:rPr>
                <w:rFonts w:ascii="Times New Roman" w:hAnsi="Times New Roman" w:cs="Times New Roman"/>
                <w:sz w:val="24"/>
                <w:szCs w:val="24"/>
              </w:rPr>
              <w:t xml:space="preserve"> счеты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45D5">
              <w:rPr>
                <w:rFonts w:ascii="Times New Roman" w:hAnsi="Times New Roman" w:cs="Times New Roman"/>
                <w:sz w:val="24"/>
                <w:szCs w:val="24"/>
              </w:rPr>
              <w:t>ентальная карта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5D5">
              <w:rPr>
                <w:rFonts w:ascii="Times New Roman" w:hAnsi="Times New Roman" w:cs="Times New Roman"/>
                <w:sz w:val="24"/>
                <w:szCs w:val="24"/>
              </w:rPr>
              <w:t>абор цифр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счеты для педагога</w:t>
            </w:r>
          </w:p>
          <w:p w:rsidR="001F11A2" w:rsidRDefault="001F11A2" w:rsidP="001F11A2">
            <w:pPr>
              <w:pStyle w:val="Default"/>
              <w:jc w:val="both"/>
            </w:pPr>
            <w:proofErr w:type="spellStart"/>
            <w:r>
              <w:t>Абакус</w:t>
            </w:r>
            <w:proofErr w:type="spellEnd"/>
            <w:r>
              <w:t xml:space="preserve"> - счеты демонстрационные</w:t>
            </w:r>
          </w:p>
          <w:p w:rsidR="008E0133" w:rsidRPr="008E0133" w:rsidRDefault="008E0133" w:rsidP="001F11A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Исследования и эксперименты, проектная деятельность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 «Экспериментальная деятельность» сост. Л.Н. Меншикова, Волгоград, Учитель, 2009г.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«Экспериментальная деятельность на прогулках» Волгоград, Учитель, 2009г.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 xml:space="preserve">«Проектная деятельность дошкольников» Н.Е. 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Веракса.А.Н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proofErr w:type="gramStart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 Волгоград, Учитель, 2008г.      2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«Вкусная наука», Н.М. Зубкова, СПб, Речь, 2010г.</w:t>
            </w:r>
          </w:p>
          <w:p w:rsidR="008E0133" w:rsidRPr="004B6845" w:rsidRDefault="008E0133" w:rsidP="008E0133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«Опытно-экспериментальная деятельность», Волгоград, Учитель,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для экспериментов «Юный химик»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для экспериментов «Свет и цвет»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для экспериментов «Магнетизм»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для экспериментов «Фантастические пузыри»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«Юный археолог»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Комплект для проведения опытов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6845">
              <w:rPr>
                <w:rFonts w:ascii="Times New Roman" w:hAnsi="Times New Roman"/>
                <w:sz w:val="24"/>
                <w:szCs w:val="24"/>
              </w:rPr>
              <w:t>пробирки, чашки Петри, колбы)</w:t>
            </w:r>
          </w:p>
          <w:p w:rsidR="008E0133" w:rsidRPr="004B6845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Комплект магнитов.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45">
              <w:rPr>
                <w:rFonts w:ascii="Times New Roman" w:hAnsi="Times New Roman"/>
                <w:sz w:val="24"/>
                <w:szCs w:val="24"/>
              </w:rPr>
              <w:t>Набор для экспериментов «Юный биолог»</w:t>
            </w:r>
          </w:p>
          <w:p w:rsidR="001F11A2" w:rsidRPr="001F11A2" w:rsidRDefault="001F11A2" w:rsidP="001F11A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программа «Моя Сибирь»</w:t>
            </w:r>
          </w:p>
          <w:p w:rsidR="001F11A2" w:rsidRDefault="001F11A2" w:rsidP="001F11A2">
            <w:pPr>
              <w:pStyle w:val="Default"/>
              <w:jc w:val="both"/>
            </w:pPr>
            <w:r>
              <w:t xml:space="preserve">Красноярск – 45 , М., </w:t>
            </w:r>
            <w:proofErr w:type="spellStart"/>
            <w:r>
              <w:t>Инкомбук</w:t>
            </w:r>
            <w:proofErr w:type="spellEnd"/>
            <w:r>
              <w:t xml:space="preserve"> , 1996г.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>«Рукотворное солнце Сибири» Зеленогорск,</w:t>
            </w:r>
            <w:r w:rsidRPr="00AF6F88">
              <w:t xml:space="preserve"> Зеленого</w:t>
            </w:r>
            <w:r>
              <w:t>р</w:t>
            </w:r>
            <w:r w:rsidRPr="00AF6F88">
              <w:t>ская типография, 2006г.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>«Страницы истории Красноярской ГРЭС-2», Новосибирск, Офсет, 2006г.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 xml:space="preserve">«Литературное путешествие по Красноярскому краю», </w:t>
            </w:r>
            <w:proofErr w:type="spellStart"/>
            <w:r>
              <w:t>Г.В.Раицкая</w:t>
            </w:r>
            <w:proofErr w:type="spellEnd"/>
            <w:r>
              <w:t>, Красноярск, 2006г.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 xml:space="preserve">«Серебряный </w:t>
            </w:r>
            <w:proofErr w:type="spellStart"/>
            <w:r>
              <w:t>звон</w:t>
            </w:r>
            <w:proofErr w:type="gramStart"/>
            <w:r>
              <w:t>»с</w:t>
            </w:r>
            <w:proofErr w:type="gramEnd"/>
            <w:r>
              <w:t>ост</w:t>
            </w:r>
            <w:proofErr w:type="spellEnd"/>
            <w:r>
              <w:t xml:space="preserve">. </w:t>
            </w:r>
            <w:proofErr w:type="spellStart"/>
            <w:r>
              <w:t>З.Н.Кузнецова</w:t>
            </w:r>
            <w:proofErr w:type="spellEnd"/>
            <w:r>
              <w:t>, Нонпарель,2011г.</w:t>
            </w:r>
          </w:p>
          <w:p w:rsidR="001F11A2" w:rsidRDefault="001F11A2" w:rsidP="001F11A2">
            <w:pPr>
              <w:pStyle w:val="Default"/>
              <w:ind w:firstLine="34"/>
              <w:jc w:val="both"/>
            </w:pPr>
            <w:r>
              <w:t>«Это наш город», Г. Волобуев, Л. Волобуева, Зеленогорск, 2013г.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>«Зеленогорский зоопарк», Г. Волобуев, Л. Волобуева, Зеленогорск, 2013г.</w:t>
            </w:r>
          </w:p>
          <w:p w:rsidR="001F11A2" w:rsidRDefault="001F11A2" w:rsidP="001F11A2">
            <w:pPr>
              <w:pStyle w:val="Default"/>
              <w:jc w:val="both"/>
            </w:pPr>
            <w:r>
              <w:t>«Симфония чувств», Зеленогорск,</w:t>
            </w:r>
            <w:r w:rsidRPr="00AF6F88">
              <w:t xml:space="preserve"> Зеленого</w:t>
            </w:r>
            <w:r>
              <w:t>р</w:t>
            </w:r>
            <w:r w:rsidRPr="00AF6F88">
              <w:t>ская типография, 2006г</w:t>
            </w:r>
          </w:p>
          <w:p w:rsidR="001F11A2" w:rsidRPr="00462896" w:rsidRDefault="001F11A2" w:rsidP="001F11A2">
            <w:pPr>
              <w:pStyle w:val="Default"/>
              <w:jc w:val="both"/>
            </w:pPr>
            <w:r>
              <w:t>«Солнечный ветер странствий», В. Никитин, Зеленогорск, 2012г.</w:t>
            </w:r>
          </w:p>
          <w:p w:rsidR="001F11A2" w:rsidRPr="001F11A2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Красноярском крае, России.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России и Ближнего Зарубежья. Киров, Весна Дизайн, 2005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Славянская семья: родство и занятия. Киров, Весна Дизайн, 2005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мира. Киров, Весна Дизайн, 2005</w:t>
            </w:r>
          </w:p>
          <w:p w:rsidR="001F11A2" w:rsidRDefault="001F11A2" w:rsidP="001F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 все профессии. Киров. Весна Дизайн, 2004</w:t>
            </w:r>
          </w:p>
          <w:p w:rsidR="001F11A2" w:rsidRPr="001F11A2" w:rsidRDefault="001F11A2" w:rsidP="001F11A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(наборы картин, наглядно-дидактические пособия, детские энциклопедии)</w:t>
            </w:r>
          </w:p>
          <w:p w:rsidR="001F11A2" w:rsidRPr="004B6845" w:rsidRDefault="001F11A2" w:rsidP="001F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открыток  о Красноярском крае </w:t>
            </w:r>
            <w:proofErr w:type="gramStart"/>
            <w:r w:rsidRPr="001F11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11A2">
              <w:rPr>
                <w:rFonts w:ascii="Times New Roman" w:hAnsi="Times New Roman" w:cs="Times New Roman"/>
                <w:sz w:val="24"/>
                <w:szCs w:val="24"/>
              </w:rPr>
              <w:t>16 шт.)</w:t>
            </w:r>
          </w:p>
        </w:tc>
      </w:tr>
      <w:tr w:rsidR="008E0133" w:rsidRPr="00D63520" w:rsidTr="008E0133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ind w:right="-8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Pr="00D63520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845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4B6845">
              <w:rPr>
                <w:rFonts w:ascii="Times New Roman" w:hAnsi="Times New Roman"/>
                <w:sz w:val="24"/>
                <w:szCs w:val="24"/>
              </w:rPr>
              <w:t xml:space="preserve"> Т.Б., «Сти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 для детского сада: к зимнему детскому </w:t>
            </w:r>
            <w:r w:rsidRPr="00D63520">
              <w:rPr>
                <w:rFonts w:ascii="Times New Roman" w:hAnsi="Times New Roman"/>
                <w:sz w:val="24"/>
                <w:szCs w:val="24"/>
              </w:rPr>
              <w:t>празднику», М., ТЦ «Сфера», 2011г.</w:t>
            </w:r>
          </w:p>
          <w:p w:rsidR="008E0133" w:rsidRPr="00D63520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 Т.Б., «Стихи для детского сада: к </w:t>
            </w:r>
            <w:proofErr w:type="gramStart"/>
            <w:r w:rsidRPr="00D63520">
              <w:rPr>
                <w:rFonts w:ascii="Times New Roman" w:hAnsi="Times New Roman"/>
                <w:sz w:val="24"/>
                <w:szCs w:val="24"/>
              </w:rPr>
              <w:t>осеннему</w:t>
            </w:r>
            <w:proofErr w:type="gram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 детскому </w:t>
            </w:r>
          </w:p>
          <w:p w:rsidR="008E0133" w:rsidRDefault="008E0133" w:rsidP="008E01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празднику», М., ТЦ «Сфера», 2011г.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Ушакова О.С. М., «Занятия по развитию реч</w:t>
            </w:r>
            <w:r>
              <w:rPr>
                <w:rFonts w:ascii="Times New Roman" w:hAnsi="Times New Roman"/>
                <w:sz w:val="24"/>
                <w:szCs w:val="24"/>
              </w:rPr>
              <w:t>и» (5-7 лет), ТЦ Сфера, 2010г.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 Е.А. Стихотворные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речи детей 4-7 лет. Методическое пособие. – М.: ТС Сфера , 2012.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 xml:space="preserve">Технологии комплексного сопровождения детей/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Афонькина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И.И., Филатова О.В., - Волгоград: Учитель,  2013г.</w:t>
            </w:r>
          </w:p>
          <w:p w:rsidR="008E0133" w:rsidRPr="00D63520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 xml:space="preserve">«Развитие речи»,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 Е.А., М. Мозаика-синтез, 2010г.  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 xml:space="preserve">«Занятия по развитию речи в 1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D6352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635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.», В.В.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Мозаика-синтез, 2010г.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«Логопедические скороговорки и считалки»,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520">
              <w:rPr>
                <w:rFonts w:ascii="Times New Roman" w:hAnsi="Times New Roman"/>
                <w:sz w:val="24"/>
                <w:szCs w:val="24"/>
              </w:rPr>
              <w:t xml:space="preserve">Т.А.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Куликовская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Гном , 2010г.</w:t>
            </w:r>
          </w:p>
          <w:p w:rsidR="008E0133" w:rsidRPr="00D63520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Ткаченко Т.А. Развитие фонематического восприятия. Альбом для дошкольника. – М.: Изд-во ГНОМ и Д, 2001г</w:t>
            </w:r>
            <w:proofErr w:type="gramStart"/>
            <w:r w:rsidRPr="00D63520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Развивающие занятия для родителей и детей»,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ЛаречкинаЕ.В.,Речь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:rsidR="008E0133" w:rsidRPr="001F11A2" w:rsidRDefault="001F11A2" w:rsidP="008E0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11A2"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Наглядное пособие «Буквы»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Развивающая игра «Азбука»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Кубики «Азбука»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Набор вееров «Гласные звуки»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Набор вееров «Согласные звуки»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 xml:space="preserve">Игра «Короткие истории» развитие </w:t>
            </w:r>
            <w:proofErr w:type="spellStart"/>
            <w:r w:rsidRPr="00D63520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D635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63520">
              <w:rPr>
                <w:rFonts w:ascii="Times New Roman" w:hAnsi="Times New Roman"/>
                <w:sz w:val="24"/>
                <w:szCs w:val="24"/>
              </w:rPr>
              <w:t>ышления</w:t>
            </w:r>
            <w:proofErr w:type="spellEnd"/>
            <w:r w:rsidRPr="00D63520">
              <w:rPr>
                <w:rFonts w:ascii="Times New Roman" w:hAnsi="Times New Roman"/>
                <w:sz w:val="24"/>
                <w:szCs w:val="24"/>
              </w:rPr>
              <w:t xml:space="preserve"> и памяти.</w:t>
            </w:r>
          </w:p>
          <w:p w:rsidR="008E0133" w:rsidRPr="00D63520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520">
              <w:rPr>
                <w:rFonts w:ascii="Times New Roman" w:hAnsi="Times New Roman"/>
                <w:sz w:val="24"/>
                <w:szCs w:val="24"/>
              </w:rPr>
              <w:t>Развитие речи в картинках «Живая природа», М. Сфера. 2011г.</w:t>
            </w:r>
          </w:p>
        </w:tc>
      </w:tr>
      <w:tr w:rsidR="008E0133" w:rsidRPr="009577FC" w:rsidTr="008E0133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3" w:rsidRPr="008E0133" w:rsidRDefault="008E0133" w:rsidP="001F11A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Формирование и развитие художественного восприятия произведений искусства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«Музыкальные сказки о </w:t>
            </w:r>
            <w:proofErr w:type="gramStart"/>
            <w:r w:rsidRPr="004877DE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4877D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4877DE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4877DE">
              <w:rPr>
                <w:rFonts w:ascii="Times New Roman" w:hAnsi="Times New Roman"/>
                <w:sz w:val="24"/>
                <w:szCs w:val="24"/>
              </w:rPr>
              <w:t xml:space="preserve"> М.Ю.,  М. 2010.</w:t>
            </w:r>
          </w:p>
          <w:p w:rsidR="008E0133" w:rsidRPr="004877DE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«Добрые досуги» Белоусова Л.Е., Санкт-Петербург  2008.</w:t>
            </w:r>
          </w:p>
          <w:p w:rsidR="008E0133" w:rsidRPr="004877DE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«Веселый калейдоскоп» Е.Н. </w:t>
            </w:r>
            <w:proofErr w:type="gramStart"/>
            <w:r w:rsidRPr="004877DE">
              <w:rPr>
                <w:rFonts w:ascii="Times New Roman" w:hAnsi="Times New Roman"/>
                <w:sz w:val="24"/>
                <w:szCs w:val="24"/>
              </w:rPr>
              <w:t>Арсенина</w:t>
            </w:r>
            <w:proofErr w:type="gramEnd"/>
            <w:r w:rsidRPr="004877DE">
              <w:rPr>
                <w:rFonts w:ascii="Times New Roman" w:hAnsi="Times New Roman"/>
                <w:sz w:val="24"/>
                <w:szCs w:val="24"/>
              </w:rPr>
              <w:t xml:space="preserve"> Санкт-Петербург 2006.</w:t>
            </w:r>
          </w:p>
          <w:p w:rsidR="008E0133" w:rsidRPr="004877DE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«Танцевальная мозаика» Слуцкая С.Л., М. 2006.</w:t>
            </w:r>
          </w:p>
          <w:p w:rsidR="008E0133" w:rsidRPr="004877DE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«Осень зимушку ведет» Волгоград 2007.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«Культурно-досуговая деятельность старших дошкольников» </w:t>
            </w:r>
          </w:p>
          <w:p w:rsidR="008E0133" w:rsidRDefault="008E0133" w:rsidP="008E013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Волгоград 2009. 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«Культурно-досуговая деятельность старших дошкольников» </w:t>
            </w:r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выпуск 2 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А.П. Волгоград 2009.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«Мы играем, рисуем и поем» </w:t>
            </w:r>
            <w:proofErr w:type="spellStart"/>
            <w:r w:rsidRPr="004877DE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4877DE">
              <w:rPr>
                <w:rFonts w:ascii="Times New Roman" w:hAnsi="Times New Roman"/>
                <w:sz w:val="24"/>
                <w:szCs w:val="24"/>
              </w:rPr>
              <w:t xml:space="preserve"> М.Ю., М. 2010.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«Время праздника» Москва, Обруч 2011.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«Стихи к осенним детским праздникам»  Москва 2011. 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«Стихи к зимним детским праздникам»  Москва 2011. 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«Стихи к весенним детским праздникам»  Москва 2011. </w:t>
            </w:r>
          </w:p>
          <w:p w:rsidR="008E0133" w:rsidRDefault="008E0133" w:rsidP="008E0133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«Стихи к летним детским праздникам»  Москва 2011.</w:t>
            </w:r>
          </w:p>
          <w:p w:rsidR="008E0133" w:rsidRPr="009577FC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«Развитие творческих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способностей», Королева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С.Г.,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Волгоград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, «Учитель»,2010г.</w:t>
            </w:r>
          </w:p>
          <w:p w:rsidR="008E0133" w:rsidRPr="009577FC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«Знакомство детей с русским народным творчеством»,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Куприна Л.С., 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., Детство-пресс, 2010г.</w:t>
            </w:r>
          </w:p>
          <w:p w:rsidR="008E0133" w:rsidRPr="004877DE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7DE">
              <w:rPr>
                <w:rFonts w:ascii="Times New Roman" w:hAnsi="Times New Roman"/>
                <w:sz w:val="24"/>
                <w:szCs w:val="24"/>
              </w:rPr>
              <w:t xml:space="preserve">«Цветущая весна», </w:t>
            </w:r>
            <w:proofErr w:type="spellStart"/>
            <w:r w:rsidRPr="004877DE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4877DE">
              <w:rPr>
                <w:rFonts w:ascii="Times New Roman" w:hAnsi="Times New Roman"/>
                <w:sz w:val="24"/>
                <w:szCs w:val="24"/>
              </w:rPr>
              <w:t>, М., Скрипторий , 2010г.</w:t>
            </w:r>
          </w:p>
          <w:p w:rsidR="008E0133" w:rsidRPr="009577FC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«Интеграция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вательного процесса на основе 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художественно-эстетического воспитания», /Под ред. Н.В.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Микляевой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, М.: ТЦ Сфера, 2013г.</w:t>
            </w:r>
          </w:p>
          <w:p w:rsidR="008E0133" w:rsidRPr="009577FC" w:rsidRDefault="008E0133" w:rsidP="008E013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DE">
              <w:rPr>
                <w:rFonts w:ascii="Times New Roman" w:hAnsi="Times New Roman"/>
                <w:sz w:val="24"/>
                <w:szCs w:val="24"/>
              </w:rPr>
              <w:t xml:space="preserve"> «Развитие ребенка в 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узыкальной деятельности»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.Б.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, М.: ТЦ Сфера, 2010г.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Default="008E0133" w:rsidP="008E0133">
            <w:pPr>
              <w:tabs>
                <w:tab w:val="num" w:pos="10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 «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Музыкальные инструменты»</w:t>
            </w:r>
          </w:p>
          <w:p w:rsidR="008E0133" w:rsidRPr="009577FC" w:rsidRDefault="008E0133" w:rsidP="008E0133">
            <w:pPr>
              <w:tabs>
                <w:tab w:val="num" w:pos="10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 по программе Суворовой Т.И. «Танцевальная ритмика», «Танцуй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малыш»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омплект</w:t>
            </w:r>
            <w:proofErr w:type="spellEnd"/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СД «Песни для детей», комплект</w:t>
            </w:r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«Мы слушаем музыку»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Радыновой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«Ритмическая мозаика» Бурениной А.И.</w:t>
            </w:r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«Топ-хлоп, малыши»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Т.Сауко</w:t>
            </w:r>
            <w:proofErr w:type="spellEnd"/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Портреты композиторов.</w:t>
            </w:r>
          </w:p>
          <w:p w:rsidR="008E0133" w:rsidRPr="009577FC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Наглядные пособия «Праздники», комплект.</w:t>
            </w:r>
          </w:p>
          <w:p w:rsidR="008E0133" w:rsidRPr="008E0133" w:rsidRDefault="001F11A2" w:rsidP="008E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Театральное развитие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«Ребенок в мире сказок», музыкально-театрализованные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спектакли, сост. О.П. Власенко, Волгоград, Учитель, 2009. 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«Театрализованные инсценировки сказок в детском саду»  </w:t>
            </w:r>
            <w:r>
              <w:rPr>
                <w:rFonts w:ascii="Times New Roman" w:hAnsi="Times New Roman"/>
                <w:sz w:val="24"/>
                <w:szCs w:val="24"/>
              </w:rPr>
              <w:t>Ю.А. Вакуленко, О.П. Власенко Волгоград, Учитель, 2008г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«Мы играем, рисуем и поем», Н.В.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«Театральная деятельность с дошкольниками»,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М.Б.Зацепина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0133" w:rsidRDefault="008E0133" w:rsidP="008E01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ТЦ Сфера, 2010г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крипторий,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«Культурно-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досуговая деятельность старших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дошкольников», </w:t>
            </w:r>
          </w:p>
          <w:p w:rsidR="008E0133" w:rsidRDefault="008E0133" w:rsidP="008E01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Волгоград, Учитель, 2009г.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Pr="00E54967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Костюмы взрослые, комплект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133" w:rsidRPr="00E54967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Костюмы детские, компле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496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133" w:rsidRPr="00E54967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Декорации для театральных постановок.</w:t>
            </w:r>
          </w:p>
          <w:p w:rsidR="008E0133" w:rsidRPr="00E54967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Комплект масок.</w:t>
            </w:r>
          </w:p>
          <w:p w:rsidR="008E0133" w:rsidRPr="00E54967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Комплект атрибутов для танцев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967">
              <w:rPr>
                <w:rFonts w:ascii="Times New Roman" w:hAnsi="Times New Roman"/>
                <w:sz w:val="24"/>
                <w:szCs w:val="24"/>
              </w:rPr>
              <w:t>Комплект атрибутов для музыкально-подвижных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133" w:rsidRPr="008E0133" w:rsidRDefault="008E0133" w:rsidP="008E0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Художественная деятельность</w:t>
            </w:r>
          </w:p>
          <w:p w:rsidR="008E0133" w:rsidRPr="009577FC" w:rsidRDefault="008E0133" w:rsidP="008E0133">
            <w:pPr>
              <w:tabs>
                <w:tab w:val="left" w:pos="7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«Аппликация с детьми раннего возраста»,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Е.А. М., М-    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Синтез, 2010г.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«Художественное творчес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тво», О.В. Павлова, Волгоград,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«Учитель», 2013г.</w:t>
            </w:r>
          </w:p>
          <w:p w:rsidR="008E0133" w:rsidRPr="009577FC" w:rsidRDefault="008E0133" w:rsidP="008E0133">
            <w:pPr>
              <w:framePr w:hSpace="180" w:wrap="around" w:vAnchor="text" w:hAnchor="margin" w:y="356"/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«Рисование с детьми  раннего возраста»,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Е.А. М.,М-Синтез, 2010г.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«Искусство батика», Абрамова О.А. 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Детство-пресс, 2010 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«Изобразительная деятельность и художественный труд», Павлова О.В., Волгоград, «Учитель», 2010г.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«Художественное творчество», О.В. Павлова, Волгоград, «Учитель», 2013г.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. Программа и планы занятий по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рамме 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«Развитие»</w:t>
            </w:r>
            <w:r w:rsidRPr="009577FC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,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Павлов Ю.Г. и др. М., НОУ Уч. Центр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Л.В.Венгера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, 2004г.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Н.В.Дубровская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«Витражи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цветной бумаги»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«Детство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пресс»,2009г.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Н.В.Дубровская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«Аппликация из гофрированной бумаги» 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СП-б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«Детство-пресс»,2009г.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Н.В.Дубровская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«Чудесн</w:t>
            </w:r>
            <w:r>
              <w:rPr>
                <w:rFonts w:ascii="Times New Roman" w:hAnsi="Times New Roman"/>
                <w:sz w:val="24"/>
                <w:szCs w:val="24"/>
              </w:rPr>
              <w:t>ые тарелочки» СП-б., «Детство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ресс»,2009г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Н.В.Дубровская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«Подарки для мамы» СП-б., «Детство-пресс»,2010г.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Н.Ходакова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«От точки до пейзажа» М., Обруч, 2012г.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«Естествознание, изобразительное искусство, 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 xml:space="preserve"> труд», Волгоград, Учитель, 2011г.</w:t>
            </w:r>
          </w:p>
          <w:p w:rsidR="008E0133" w:rsidRPr="008E0133" w:rsidRDefault="008E0133" w:rsidP="001F11A2">
            <w:pPr>
              <w:tabs>
                <w:tab w:val="left" w:pos="317"/>
                <w:tab w:val="left" w:pos="1161"/>
                <w:tab w:val="center" w:pos="3377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0133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Наглядно-дидактическое</w:t>
            </w:r>
            <w:proofErr w:type="gramEnd"/>
            <w:r w:rsidRPr="008E0133">
              <w:rPr>
                <w:rFonts w:ascii="Times New Roman" w:hAnsi="Times New Roman"/>
                <w:b/>
                <w:sz w:val="24"/>
                <w:szCs w:val="24"/>
              </w:rPr>
              <w:t xml:space="preserve"> пособия: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Н.В. "Новые разноцветные сказки" 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СП-б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., 2009г.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Н.В «4 времени года», 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СП-б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, «Детство-пресс», 2007г.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Шедевры русской живописи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Олма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>-пресс, 2004г.2 набора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"Мир в картинках"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, М., 2004г.13 шт.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«Народы мира», Киров, Весна-дизайн, 2008г.</w:t>
            </w:r>
          </w:p>
          <w:p w:rsidR="008E0133" w:rsidRPr="009577FC" w:rsidRDefault="008E0133" w:rsidP="008E013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«Народы России и ближнего зарубежья», Киров, Весна-дизайн,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" Рабочая тетрадь по основам народного искусства    5 шт. </w:t>
            </w:r>
          </w:p>
        </w:tc>
      </w:tr>
      <w:tr w:rsidR="008E0133" w:rsidRPr="00072572" w:rsidTr="008E0133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3" w:rsidRDefault="008E0133" w:rsidP="008E0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Физическое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Ковалько В.И. Азбука физкультминуток для дошкольников: Практические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физкультминуток, игровых упражнений, гимнастических комплексов и подвижных игр (средняя, старшая, подготовительная группы). –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ВАКО, 2005.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Кудрявцев</w:t>
            </w:r>
            <w:r w:rsidRPr="009577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9577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9577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Егоров Б.Б., </w:t>
            </w: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Развивающая</w:t>
            </w:r>
            <w:r w:rsidRPr="009577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педагогика</w:t>
            </w:r>
            <w:r w:rsidRPr="009577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9577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оздоровления</w:t>
            </w:r>
            <w:r w:rsidRPr="009577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(дошкольный возраст), М.: ЛИНКА-ПРЕСС, 2000.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>Реутский</w:t>
            </w:r>
            <w:proofErr w:type="spellEnd"/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С.В. Физическое развитие ребенка. Физкультурные комплексы, растущие вместе с детьми. 2-е изд. – СПб: Речь, Образовательные проекты; М.: Сфера, 2009.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Сочеванова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Е.А. Подвижные игры с бегом для детей 4-7 лет: Методическое пособие для педагогов ДОУ. – СПб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Д-пресс, 2009.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Харченко Т.Е. Утренняя гимнастика в детском саду. Упражнения для детей 3-5 лет. – М.: М-синтез, 2009.</w:t>
            </w:r>
          </w:p>
          <w:p w:rsidR="008E0133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Харченко Т.Е. Утренняя гимнастика в детском саду. Упражнения для детей 5-7 лет. – М.:, М-синтез</w:t>
            </w:r>
            <w:r>
              <w:rPr>
                <w:rFonts w:ascii="Times New Roman" w:hAnsi="Times New Roman"/>
                <w:sz w:val="24"/>
                <w:szCs w:val="24"/>
              </w:rPr>
              <w:t>, 2009.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«Развитие мелкой моторики рук у детей 1-3 г.»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Е.А. М., Сфера,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«Организация режимных процессов в ДОУ»,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Зебзеева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В.А., М. Сфера,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7FC"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«Давай поиграем!» (3-4 г),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И.А., С.-Пб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Д-Пресс,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«Игры дома и на улице», Покровский Е.А., С.-Пб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Речь,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>«Русские детские игры», Покровский Е.А., С.-Пб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Речь,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«Развитие мелкой моторики рук у детей»,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Е.А., М., Синтез,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Комплексы утренней гимнастики. 4-5 лет. Е.А.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Сочеванова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С.-Пб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Д-Пресс, 2010г.</w:t>
            </w:r>
          </w:p>
          <w:p w:rsidR="008E0133" w:rsidRPr="009577FC" w:rsidRDefault="008E0133" w:rsidP="008E01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FC">
              <w:rPr>
                <w:rFonts w:ascii="Times New Roman" w:hAnsi="Times New Roman"/>
                <w:sz w:val="24"/>
                <w:szCs w:val="24"/>
              </w:rPr>
              <w:t xml:space="preserve">Комплексы утренней гимнастики. 5-6 лет. Е.А. </w:t>
            </w:r>
            <w:proofErr w:type="spellStart"/>
            <w:r w:rsidRPr="009577FC">
              <w:rPr>
                <w:rFonts w:ascii="Times New Roman" w:hAnsi="Times New Roman"/>
                <w:sz w:val="24"/>
                <w:szCs w:val="24"/>
              </w:rPr>
              <w:t>Сочеванова</w:t>
            </w:r>
            <w:proofErr w:type="spellEnd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 С.-Пб</w:t>
            </w:r>
            <w:proofErr w:type="gramStart"/>
            <w:r w:rsidRPr="009577F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77FC">
              <w:rPr>
                <w:rFonts w:ascii="Times New Roman" w:hAnsi="Times New Roman"/>
                <w:sz w:val="24"/>
                <w:szCs w:val="24"/>
              </w:rPr>
              <w:t>Д-Пресс, 2010г.</w:t>
            </w:r>
          </w:p>
          <w:p w:rsidR="008E0133" w:rsidRPr="008E0133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Комплексы утренней гимнастики для детей 4-5 лет. – СПб. Д-пресс, 2010.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Комплексы утренней гимнастики для детей 5-6 лет.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Д-пресс, 2010.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 подвижных игр для детей 3-7 лет.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«Виды спорта».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Карточки-схемы подвижных игр.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 «Спорт».</w:t>
            </w:r>
          </w:p>
          <w:p w:rsidR="008E0133" w:rsidRDefault="008E0133" w:rsidP="008E0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Наглядно-дидактический материал «Летние виды спорта».</w:t>
            </w:r>
          </w:p>
          <w:p w:rsidR="001F11A2" w:rsidRPr="001F11A2" w:rsidRDefault="001F11A2" w:rsidP="001F11A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программа по  обучению детей плаванию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Ю.А. Лебедев, Л.В. Филиппова.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Здоровьеформирующее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физическое развитие. Развивающие двигательные программы для детей 5-6 лет. Москва, Владос,2001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Всероссийского совещания. Здоровье и физическое развитие детей в дошкольных образовательных учреждениях. М., 2001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Т.И. Осокина, Е.А. Тимофеева, Т.Л.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Обучение плаванию в детском саду. М., Просвещение, 1991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Московского городского конкурса. Первые шаги. Модель воспитания детей раннего возраста. Москва, 2002</w:t>
            </w:r>
          </w:p>
          <w:p w:rsidR="001F11A2" w:rsidRPr="001F11A2" w:rsidRDefault="001F11A2" w:rsidP="001F1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 – методические пособия</w:t>
            </w:r>
          </w:p>
          <w:p w:rsidR="001F11A2" w:rsidRDefault="001F11A2" w:rsidP="001F1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Атрибуты</w:t>
            </w:r>
            <w:r w:rsidRPr="00143487">
              <w:rPr>
                <w:rFonts w:ascii="Times New Roman" w:hAnsi="Times New Roman"/>
                <w:sz w:val="24"/>
                <w:szCs w:val="24"/>
              </w:rPr>
              <w:t xml:space="preserve"> для развития  силы дыхательной мускулатуры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1A2" w:rsidRPr="00072572" w:rsidRDefault="001F11A2" w:rsidP="001F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740">
              <w:rPr>
                <w:rFonts w:ascii="Times New Roman" w:hAnsi="Times New Roman"/>
                <w:sz w:val="24"/>
                <w:szCs w:val="24"/>
              </w:rPr>
              <w:t>Игрушки общего развивающего назначения для игр с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49FF" w:rsidRDefault="00FB49FF"/>
    <w:sectPr w:rsidR="00FB49FF" w:rsidSect="008E013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D7"/>
    <w:rsid w:val="001F11A2"/>
    <w:rsid w:val="00676FD7"/>
    <w:rsid w:val="008E0133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0133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4">
    <w:name w:val="Абзац списка Знак"/>
    <w:link w:val="a3"/>
    <w:uiPriority w:val="34"/>
    <w:qFormat/>
    <w:rsid w:val="008E0133"/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8E0133"/>
  </w:style>
  <w:style w:type="paragraph" w:customStyle="1" w:styleId="Default">
    <w:name w:val="Default"/>
    <w:rsid w:val="001F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0133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4">
    <w:name w:val="Абзац списка Знак"/>
    <w:link w:val="a3"/>
    <w:uiPriority w:val="34"/>
    <w:qFormat/>
    <w:rsid w:val="008E0133"/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8E0133"/>
  </w:style>
  <w:style w:type="paragraph" w:customStyle="1" w:styleId="Default">
    <w:name w:val="Default"/>
    <w:rsid w:val="001F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2024-06-21T07:38:00Z</dcterms:created>
  <dcterms:modified xsi:type="dcterms:W3CDTF">2024-06-21T08:02:00Z</dcterms:modified>
</cp:coreProperties>
</file>