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94" w:rsidRPr="00B57A94" w:rsidRDefault="00B57A94" w:rsidP="00B57A94">
      <w:pPr>
        <w:tabs>
          <w:tab w:val="left" w:pos="1354"/>
        </w:tabs>
        <w:spacing w:after="120" w:line="276" w:lineRule="auto"/>
        <w:ind w:right="23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B57A94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Примерный пер</w:t>
      </w:r>
      <w:r w:rsidRPr="00B57A94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ечень художественной литературы</w:t>
      </w:r>
    </w:p>
    <w:p w:rsidR="00B57A94" w:rsidRPr="004F655E" w:rsidRDefault="00B57A94" w:rsidP="00B57A94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F655E">
        <w:rPr>
          <w:rFonts w:ascii="Times New Roman" w:hAnsi="Times New Roman" w:cs="Times New Roman"/>
          <w:b/>
          <w:sz w:val="24"/>
          <w:szCs w:val="24"/>
        </w:rPr>
        <w:t>От 1 года до 2 лет.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Малые формы фольклора.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Русские народные сказки. «Козлятки и волк»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К.Д. Ушинского), «Колобок»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К.Д. Ушинского), «Золотое яичко»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К.Д. Ушинского), «Маша и медведь»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М.А. Булатова), «Репка»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К.Д. Ушинского), «Теремок»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М.А. Булатова).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Поэзия. Александрова З.Н. «Прятки»,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</w:t>
      </w:r>
      <w:r w:rsidRPr="0099769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97699">
        <w:rPr>
          <w:rFonts w:ascii="Times New Roman" w:hAnsi="Times New Roman" w:cs="Times New Roman"/>
          <w:sz w:val="24"/>
          <w:szCs w:val="24"/>
        </w:rPr>
        <w:t>.</w:t>
      </w:r>
      <w:r w:rsidRPr="00997699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997699">
        <w:rPr>
          <w:rFonts w:ascii="Times New Roman" w:hAnsi="Times New Roman" w:cs="Times New Roman"/>
          <w:sz w:val="24"/>
          <w:szCs w:val="24"/>
        </w:rPr>
        <w:t xml:space="preserve">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М.И. «Поглядите, зайка плачет»,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М. «Мой конь», «Гоп-гоп»,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И.П.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», Усачев А. «Рукавичка».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Проза. Александрова З.Н. «Хрюшка и Чушка», Б.Ф. «Маша и Миша», Пантелеев Л. «Как поросенок говорить научился»,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В.Г. «Цыпленок и утенок»,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Е.И. «Курочка» (из цикла «Большие и маленькие»), Чуковский К.И. «Цыпленок».</w:t>
      </w:r>
    </w:p>
    <w:p w:rsidR="00B57A94" w:rsidRPr="004F655E" w:rsidRDefault="00B57A94" w:rsidP="00B57A94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655E">
        <w:rPr>
          <w:rFonts w:ascii="Times New Roman" w:hAnsi="Times New Roman" w:cs="Times New Roman"/>
          <w:b/>
          <w:sz w:val="24"/>
          <w:szCs w:val="24"/>
        </w:rPr>
        <w:t>От 2 до 3 лет.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Малые формы фольклора. «А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баиньки-баиньки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», «Бежала лесочком лиса с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...», «Наша Маша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...», «Наши уточки с утра»,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...», «Ой </w:t>
      </w:r>
      <w:proofErr w:type="spellStart"/>
      <w:proofErr w:type="gramStart"/>
      <w:r w:rsidRPr="00997699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997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! Сидит ворон на дубу», «Поехали, поехали», «Пошел котик на Торжок...», «Тили-</w:t>
      </w:r>
      <w:proofErr w:type="gramStart"/>
      <w:r w:rsidRPr="00997699">
        <w:rPr>
          <w:rFonts w:ascii="Times New Roman" w:hAnsi="Times New Roman" w:cs="Times New Roman"/>
          <w:sz w:val="24"/>
          <w:szCs w:val="24"/>
        </w:rPr>
        <w:t>бом!...</w:t>
      </w:r>
      <w:proofErr w:type="gramEnd"/>
      <w:r w:rsidRPr="00997699">
        <w:rPr>
          <w:rFonts w:ascii="Times New Roman" w:hAnsi="Times New Roman" w:cs="Times New Roman"/>
          <w:sz w:val="24"/>
          <w:szCs w:val="24"/>
        </w:rPr>
        <w:t>», «Уж ты, радуга-дуга», «Улитка, улитка...»,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, кички...».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Русские народные сказки.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избушка»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), «Как коза избушку построила»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М.А. Булатова), «Кот, петух и лиса»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), «Лиса и заяц»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В. Даля), «Маша и медведь»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М.А. Булатова),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и лиса» (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А.Н. Толстого).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Фольклор народов мира. «В гостях у королевы», «Разговор», англ. нар. песенки (пер. и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С. Маршака); «Ой ты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-пострел...», пер. с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», пер. с нем. В. Викторова, «Три веселых братца», пер. с нем. Л. Яхнина; «Ты, собачка, не лай...», пер. с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«У солнышка в гостях»,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нар. сказка (пер. и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. С. Могилевской и Л. Зориной).</w:t>
      </w:r>
    </w:p>
    <w:p w:rsidR="00B57A94" w:rsidRPr="00997699" w:rsidRDefault="00B57A94" w:rsidP="00B57A94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Поэзия. Аким Я.Л. «Мама»; Александрова З.Н. «Гули-гули», «Арбуз»;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П. «Девочка-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Г.Р. «Петушок»; Лермонтов М.Ю. «Спи, младенец...» (из стихотворения «Казачья колыбельная»); Маршак С.Я. «Сказка о глупом мышонке»;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Э.Э. «Приказ» (в сокр.), «Мчится поезд»;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Н.В. «Лисий хвостик», «Надувала кошка шар...»; Плещеев А.Н. «Травка </w:t>
      </w:r>
      <w:r w:rsidRPr="00997699">
        <w:rPr>
          <w:rFonts w:ascii="Times New Roman" w:hAnsi="Times New Roman" w:cs="Times New Roman"/>
          <w:sz w:val="24"/>
          <w:szCs w:val="24"/>
        </w:rPr>
        <w:lastRenderedPageBreak/>
        <w:t xml:space="preserve">зеленеет...»;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Н.П. «Где мой пальчик?»; Сапгир Г.В. «Кошка»; Хармс Д.И. «Кораблик»; Чуковский К.И. «Путаница».</w:t>
      </w:r>
    </w:p>
    <w:p w:rsidR="00B57A94" w:rsidRPr="00997699" w:rsidRDefault="00B57A94" w:rsidP="00B57A94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В.Г. «Кто сказал «мяу?», «Под грибом»;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Я.М. «Кубик на кубик», «Впереди всех», «Волк» (рассказы по выбору); Толстой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97699">
        <w:rPr>
          <w:rFonts w:ascii="Times New Roman" w:hAnsi="Times New Roman" w:cs="Times New Roman"/>
          <w:sz w:val="24"/>
          <w:szCs w:val="24"/>
        </w:rPr>
        <w:t>.</w:t>
      </w:r>
      <w:r w:rsidRPr="009976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97699">
        <w:rPr>
          <w:rFonts w:ascii="Times New Roman" w:hAnsi="Times New Roman" w:cs="Times New Roman"/>
          <w:sz w:val="24"/>
          <w:szCs w:val="24"/>
        </w:rPr>
        <w:t xml:space="preserve">. «Три медведя», «Косточка»; Ушинский К.Д. «Васька», «Петушок с семьей», «Уточки» (рассказы по выбору);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Е.И. «В лесу» (1-3 рассказа по выбору),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»; Чуковский К.И. «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».</w:t>
      </w:r>
    </w:p>
    <w:p w:rsidR="002F5B28" w:rsidRPr="00C14503" w:rsidRDefault="00B57A94" w:rsidP="00C14503">
      <w:pPr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7699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Д. «</w:t>
      </w:r>
      <w:proofErr w:type="gramStart"/>
      <w:r w:rsidRPr="00997699">
        <w:rPr>
          <w:rFonts w:ascii="Times New Roman" w:hAnsi="Times New Roman" w:cs="Times New Roman"/>
          <w:sz w:val="24"/>
          <w:szCs w:val="24"/>
        </w:rPr>
        <w:t>Га-га</w:t>
      </w:r>
      <w:proofErr w:type="gramEnd"/>
      <w:r w:rsidRPr="00997699">
        <w:rPr>
          <w:rFonts w:ascii="Times New Roman" w:hAnsi="Times New Roman" w:cs="Times New Roman"/>
          <w:sz w:val="24"/>
          <w:szCs w:val="24"/>
        </w:rPr>
        <w:t xml:space="preserve">-га!», пер. с англ. Н. Шерешевской;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Д. «Мишка-почтальон», пер. М.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С.Б. «Все спят», «Маша обедает», пер. с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 xml:space="preserve"> М. «Приключения маленького Бобо. Истории в картинках для самых маленьких», пер. Т. </w:t>
      </w:r>
      <w:proofErr w:type="spellStart"/>
      <w:r w:rsidRPr="00997699">
        <w:rPr>
          <w:rFonts w:ascii="Times New Roman" w:hAnsi="Times New Roman" w:cs="Times New Roman"/>
          <w:sz w:val="24"/>
          <w:szCs w:val="24"/>
        </w:rPr>
        <w:t>Зборовская</w:t>
      </w:r>
      <w:proofErr w:type="spellEnd"/>
      <w:r w:rsidRPr="00997699">
        <w:rPr>
          <w:rFonts w:ascii="Times New Roman" w:hAnsi="Times New Roman" w:cs="Times New Roman"/>
          <w:sz w:val="24"/>
          <w:szCs w:val="24"/>
        </w:rPr>
        <w:t>; Эрик К. «Очень голодная гусеница».</w:t>
      </w:r>
    </w:p>
    <w:p w:rsidR="002F5B28" w:rsidRPr="004A6EEA" w:rsidRDefault="002F5B28" w:rsidP="00C14503">
      <w:pPr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3 до 4 лет.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Малые формы фольклора. «Ай,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качи-качи-качи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...», «Курочка-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...», «Тили-бом! Тили-бом!..», «Травка-муравка...»,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...».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Русские народные сказки. «Бычок - черный бочок, белые копытца»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 Булатова); «Волк и козлята»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А.Н. Толстого); «Кот, петух и лиса»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); «Лиса и заяц»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В. Даля); «Снегурочка и лиса»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 Булатова); «У страха глаза велики»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 Серовой).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Фольклор народов мира. Песенки. «Кораблик», «Храбрецы», «Маленькие феи», «Три зверолова» англ., обр. С. Маршака; «Что за грохот», пер.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. С. Маршака; «Купите лук...», пер. с шотл. И.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«Разговор лягушек», «Несговорчивый удод», «Помогите!»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С. Маршака.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Сказки. «Два жадных медвежонка», венг., обр. А. Краснова и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«Упрямые козы»,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узб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обр. Ш.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Сагдуллы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«У солнышка в гостях», пер. со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С. Могилевской и Л. Зориной; «Храбрец-молодец»,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Л. Грибовой; «Пых», белорус, обр.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: «Лесной мишка и проказница мышка», латыш., обр.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Ванага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пер. Л. Воронковой.</w:t>
      </w:r>
    </w:p>
    <w:p w:rsidR="002F5B28" w:rsidRPr="00BD23AE" w:rsidRDefault="002F5B28" w:rsidP="002F5B28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С 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Э.Э. «Жадина»; Плещеев А.Н. «Осень наступила...», «Весна» (в сокр.); Пушкин А.С. «Ветер, ветер! Ты могуч!..», «Свет наш, солнышко!..», 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И.П. «Медведь»; Чуковский К.И.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«Муха- цокотуха», «Ёжики смеются», «Ёлка», Айболит», «Чудо-дерево», «Черепаха» (по выбору).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lastRenderedPageBreak/>
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Зартайская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И. «Душевные истории про Пряника и Вареника»; Зощенко М.М. «Умная птичка»; Прокофьева 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23AE">
        <w:rPr>
          <w:rFonts w:ascii="Times New Roman" w:hAnsi="Times New Roman" w:cs="Times New Roman"/>
          <w:sz w:val="24"/>
          <w:szCs w:val="24"/>
        </w:rPr>
        <w:t>.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BD23AE">
        <w:rPr>
          <w:rFonts w:ascii="Times New Roman" w:hAnsi="Times New Roman" w:cs="Times New Roman"/>
          <w:sz w:val="24"/>
          <w:szCs w:val="24"/>
        </w:rPr>
        <w:t xml:space="preserve">. «Маша и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«Сказка про грубое слово «Уходи»», «Сказка о невоспитанном мышонке» (из книги «Машины сказки», 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В.Г. «Три котенка»; Толстой 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BD23AE">
        <w:rPr>
          <w:rFonts w:ascii="Times New Roman" w:hAnsi="Times New Roman" w:cs="Times New Roman"/>
          <w:sz w:val="24"/>
          <w:szCs w:val="24"/>
        </w:rPr>
        <w:t>.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D23AE">
        <w:rPr>
          <w:rFonts w:ascii="Times New Roman" w:hAnsi="Times New Roman" w:cs="Times New Roman"/>
          <w:sz w:val="24"/>
          <w:szCs w:val="24"/>
        </w:rPr>
        <w:t>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</w:r>
    </w:p>
    <w:p w:rsidR="002F5B28" w:rsidRPr="00BD23AE" w:rsidRDefault="002F5B28" w:rsidP="002F5B28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Г. «Ёжик и барабан»,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Я. Акима; Воронько П. «Хитрый ёжик»,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С. Маршака;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Дьюдни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А. «Лама красная пижама», пер.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Духановой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Забила Н.Л. «Карандаш»,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3. Александровой;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 «Кто скорее допьет»,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Карем М. «Мой кот», пер. с франц. М. Кудиновой;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Макбратни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 «Знаешь, как я тебя люблю», пер. Е. Канищевой, Я. Шапиро;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Л.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Быстроножка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серая Одежка»,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 Маринова.</w:t>
      </w:r>
    </w:p>
    <w:p w:rsidR="002F5B28" w:rsidRDefault="002F5B28" w:rsidP="002F5B28">
      <w:pPr>
        <w:spacing w:after="0" w:line="276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Проза.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X. «Капустный лист», пер. с польск. Г. Лукина;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Д. «Лягушка в зеркале», пер. с англ. Н. Шерешевской;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 </w:t>
      </w:r>
    </w:p>
    <w:p w:rsidR="002F5B28" w:rsidRPr="004A6EEA" w:rsidRDefault="002F5B28" w:rsidP="00C14503">
      <w:pPr>
        <w:spacing w:after="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4 до 5 лет.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Малые формы фольклора.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Барашеныси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...», «Гуси, вы гуси...», «Дождик- дождик, веселей», «Дон! Дон!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Дон!...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Русские народные сказки. «Гуси-лебеди»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М.А. Булатова);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И. Карнауховой); «Заяц-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А.Н. Толстого); «Зимовье»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И. Соколова-Микитова); «Коза-дереза»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М.А. Булатова); «Петушок и бобовое зернышко»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); «Лиса-лапотница»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В. Даля); «Лисичка-сестричка и волк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М.А. Булатова); «Смоляной бычок»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М.А. Булатова); «Снегурочка»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М.А. Булатова).</w:t>
      </w:r>
    </w:p>
    <w:p w:rsidR="002F5B28" w:rsidRPr="00BD23AE" w:rsidRDefault="002F5B28" w:rsidP="002F5B28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Фольклор народов мира.</w:t>
      </w:r>
    </w:p>
    <w:p w:rsidR="002F5B28" w:rsidRPr="00BD23AE" w:rsidRDefault="002F5B28" w:rsidP="002F5B28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Песенки. «Утята», франц.,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С. Гиппиус; «Пальцы», пер. с нем. 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D23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«Песня моряка» норвежек, нар. песенка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Ю. Вронского);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англ.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К. Чуковского); «Шалтай-Болтай», англ.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С. Маршака).</w:t>
      </w:r>
    </w:p>
    <w:p w:rsidR="002F5B28" w:rsidRPr="00BD23AE" w:rsidRDefault="002F5B28" w:rsidP="002F5B28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Сказки. «Бременские музыканты» из сказок братьев Гримм, пер. с. нем.</w:t>
      </w:r>
    </w:p>
    <w:p w:rsidR="002F5B28" w:rsidRPr="00BD23AE" w:rsidRDefault="002F5B28" w:rsidP="002F5B28">
      <w:pPr>
        <w:numPr>
          <w:ilvl w:val="0"/>
          <w:numId w:val="2"/>
        </w:numPr>
        <w:tabs>
          <w:tab w:val="left" w:pos="409"/>
        </w:tabs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Введенского, под ред. С. Маршака; «Два жадных медвежонка»,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сказка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Красновой и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«Колосок»,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нар. сказка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С. Могилевской); «Красная Шапочка», из сказок Ш. Перро, пер. с франц.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«Три поросенка», пер. с англ. С. Михалкова.</w:t>
      </w:r>
    </w:p>
    <w:p w:rsidR="002F5B28" w:rsidRPr="00BD23AE" w:rsidRDefault="002F5B28" w:rsidP="002F5B28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2F5B28" w:rsidRPr="00BD23AE" w:rsidRDefault="002F5B28" w:rsidP="002F5B28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23AE">
        <w:rPr>
          <w:rFonts w:ascii="Times New Roman" w:hAnsi="Times New Roman" w:cs="Times New Roman"/>
          <w:sz w:val="24"/>
          <w:szCs w:val="24"/>
        </w:rPr>
        <w:t>.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BD23AE">
        <w:rPr>
          <w:rFonts w:ascii="Times New Roman" w:hAnsi="Times New Roman" w:cs="Times New Roman"/>
          <w:sz w:val="24"/>
          <w:szCs w:val="24"/>
        </w:rPr>
        <w:t xml:space="preserve">. «Уехали», «Я знаю, что надо </w:t>
      </w:r>
      <w:r w:rsidRPr="00BD23AE">
        <w:rPr>
          <w:rFonts w:ascii="Times New Roman" w:hAnsi="Times New Roman" w:cs="Times New Roman"/>
          <w:sz w:val="24"/>
          <w:szCs w:val="24"/>
        </w:rPr>
        <w:lastRenderedPageBreak/>
        <w:t>придумать» (по выбору); Берестов В.Д.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»; Благинина Е.А. «Дождик, дождик...», «Посидим в тишине» (по выбору); Брюсов</w:t>
      </w:r>
    </w:p>
    <w:p w:rsidR="002F5B28" w:rsidRPr="00BD23AE" w:rsidRDefault="002F5B28" w:rsidP="002F5B28">
      <w:pPr>
        <w:numPr>
          <w:ilvl w:val="0"/>
          <w:numId w:val="2"/>
        </w:numPr>
        <w:tabs>
          <w:tab w:val="left" w:pos="870"/>
        </w:tabs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Я.</w:t>
      </w:r>
      <w:r w:rsidRPr="00BD23AE">
        <w:rPr>
          <w:rFonts w:ascii="Times New Roman" w:hAnsi="Times New Roman" w:cs="Times New Roman"/>
          <w:sz w:val="24"/>
          <w:szCs w:val="24"/>
        </w:rPr>
        <w:tab/>
        <w:t xml:space="preserve">«Колыбельная»; Бунин И. А. «Листопад» (отрывок);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И. «Колыбельная для бабушки»;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Н. и Хармс Д. «Очень-очень вкусный пирог»; Есенин С.А. «Поет зима - аукает...»;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Б.В. «Волчок»,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горе» (по выбору); Кушак Ю.Н. «Сорок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Р.С. «На свете все на все похоже...», «Чудо» (по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И.П. «Ивы», «Сосны»,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»; Чуковский К.И. «Путаница»,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«Радость»,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 (по выбору).</w:t>
      </w:r>
    </w:p>
    <w:p w:rsidR="002F5B28" w:rsidRPr="00BD23AE" w:rsidRDefault="002F5B28" w:rsidP="002F5B28">
      <w:pPr>
        <w:spacing w:after="0" w:line="276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С.В. «Кто прячется лучше всех?»; Сладков Н.И. «Неслух»;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В.Г. «Мышонок и карандаш»;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Я.М. «По пояс», «Все здесь» (по выбору); Толстой 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BD23AE">
        <w:rPr>
          <w:rFonts w:ascii="Times New Roman" w:hAnsi="Times New Roman" w:cs="Times New Roman"/>
          <w:sz w:val="24"/>
          <w:szCs w:val="24"/>
        </w:rPr>
        <w:t>.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D23AE">
        <w:rPr>
          <w:rFonts w:ascii="Times New Roman" w:hAnsi="Times New Roman" w:cs="Times New Roman"/>
          <w:sz w:val="24"/>
          <w:szCs w:val="24"/>
        </w:rPr>
        <w:t xml:space="preserve">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Е.И. «Тюпа, Томка и сорока» (1-2 рассказа по выбору).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Литературные сказки. Горький М.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»; Мамин-Сибиряк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горе», «Айболит и воробей» (1-2 рассказа по выбору). Произведения поэтов и писателей разных стран.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Я. «Клей», пер. с польск. Б.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Ф. «Слезы»,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Л.М. «Бабушкины руки» (пер. с евр.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Райнис Я. «Наперегонки», пер.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Ю. «Чудеса», пер. с польск. В. </w:t>
      </w:r>
      <w:r w:rsidRPr="00BD23AE">
        <w:rPr>
          <w:rFonts w:ascii="Times New Roman" w:hAnsi="Times New Roman" w:cs="Times New Roman"/>
          <w:sz w:val="24"/>
          <w:szCs w:val="24"/>
        </w:rPr>
        <w:lastRenderedPageBreak/>
        <w:t xml:space="preserve">Приходько; «Про пана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«Овощи», пер. с польск. С. Михалкова.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Литературные сказки.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А. «Гном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(1-2 главы из книги по выбору), пер. с венг. Г.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Д.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«Хочу к маме» (пер.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 (по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К. «14 лесных мышей» (пер. Е.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Байбиковой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); Керр Д.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Истории из жизни удивительной кошки» (пер.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Ю. «А дома лучше!» (пер. 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Фербикова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Рилэ-Йепурилэ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Д. Шполянской);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Пенн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О. «Поцелуй в ладошке» (пер. Е. Сорокиной);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Д. «Собака, которая не умела лаять» (из книги «Сказки, у которых три конца»), пер. с итал. И. Константиновой; Хогарт Э.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его веселые друзья» (1-2 главы из книги по выбору), пер. с англ. О. Образцовой и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Г. «Мулле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(пер. Л.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Затолокиной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).</w:t>
      </w:r>
    </w:p>
    <w:p w:rsidR="002F5B28" w:rsidRPr="004A6EEA" w:rsidRDefault="002F5B28" w:rsidP="00C145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5 до 6 лет.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Русские народные сказки. «Жил-был карась...» (докучная сказка); «Жили-были два братца...» (докучная сказка); «Заяц-хвастун»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/ пересказ А.Н. Толстого); «Крылатый, мохнатый да масляный»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</w:t>
      </w:r>
    </w:p>
    <w:p w:rsidR="002F5B28" w:rsidRPr="00BD23AE" w:rsidRDefault="002F5B28" w:rsidP="002F5B28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И.В. Карнауховой); «Лиса и кувшин»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); «Морозко» (пересказ М. Булатова); «По щучьему веленью»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А.Н. Толстого); «Сестрица Алёнушка и братец Иванушка» (пересказ А.Н. Толстого); «Сивка-бурка»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М.А. Булатова/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А.Н. Толстого/ пересказ К.Д. Ушинского); «Царевна- лягушка»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А.Н. Толстого/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 Булатова).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Сказки народов мира. «Госпожа Метелица», пересказ с нем. А. Введенского, под редакцией С.Я. Маршака, из сказок братьев Гримм; «Жёлтый аист», пер.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с кит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пер. с чешек. К.Г. Паустовского; «Летучий корабль»,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 Нечаева;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Рапунцель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пер. с нем. Г.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/ пер. и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И. Архангельской.</w:t>
      </w:r>
    </w:p>
    <w:p w:rsidR="002F5B28" w:rsidRPr="00BD23AE" w:rsidRDefault="002F5B28" w:rsidP="002F5B28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Аким Я.Л. «Жадина»;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А.Л. «Верёвочка», «Гуси-лебеди», «Есть такие мальчики», «Мы не заметили жука» (1-2 стихотворения 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М. «Тетушка Луна»; Бунин И.А. «Первый снег»; Волкова Н. «Воздушные замки»; Городецкий С.М. «Котёнок»; Дядина Г. «Пуговичный городок»; Есенин С.А. «Берёза»;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Б.В. «Моя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»; Маршак С.Я. «Пудель»;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Ю.П. «Домик с трубой»;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Э.Э. «Какие бывают подарки»; Пивоварова И.М. «Сосчитать не могу»; Пушкин А.С. «У лукоморья дуб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зелёный....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» (отрывок из поэмы «Руслан и Людмила»), «Ель растёт перед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дворцом....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» (отрывок из «Сказки о царе </w:t>
      </w:r>
      <w:proofErr w:type="spellStart"/>
      <w:proofErr w:type="gramStart"/>
      <w:r w:rsidRPr="00BD23A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» (по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Р.С. «Бесконечные стихи»; Симбирская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И.П. «Осенние листья»; Тютчев Ф.И. «Зима недаром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злится....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М.Д. «Мирная считалка», «Жила-была семья», «Подарки для Елки. Зимняя книга» (по выбору).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Проза. Аксаков С.Т. «Сурка»; Алмазов Б.А. «Горбушка»;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В.В. «И мы помогали», «Язык», «Как я помогал маме мыть пол», «Закутанный мальчик» (1-2 рассказа </w:t>
      </w:r>
      <w:r w:rsidRPr="00BD23AE">
        <w:rPr>
          <w:rFonts w:ascii="Times New Roman" w:hAnsi="Times New Roman" w:cs="Times New Roman"/>
          <w:sz w:val="24"/>
          <w:szCs w:val="24"/>
        </w:rPr>
        <w:lastRenderedPageBreak/>
        <w:t>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выбору); Симбирская Ю. «Лапин»; Сладков Н.И. «Серьёзная птица»,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Карлуха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Э.Ю. «Петух и наседка», «Солнечная капля» (по выбору).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Литературные сказки. Александрова Т.И. «Домовёнок Кузька»; Бажов П.П. «Серебряное копытце»; Бианки В.В. «Сова», «Как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Б.В. «Серая Звёздочка»; Катаев В.П. «Цветик-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», «Дудочка и кувшинчик» (по выбору); Мамин-Сибиряк Д.Н.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сказки» (1-2 сказки по выбору); Михайлов М.Л. «Два Мороза»; Носов Н.Н. «Бобик в гостях у Барбоса»; Петрушевская Л.С. «От тебя одни слёзы»; Пушкин А.С. «Сказка о царе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лебеди», «Сказка о мёртвой царевне и о семи богатырях» (по выбору); Сапгир Г.Л. «Как лягушку продавали»;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Н.Д.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»; Ушинский К.Д. «Слепая лошадь»; Чуковский К.И. «Доктор Айболит» (по мотивам романа X.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Лофтинга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).</w:t>
      </w:r>
    </w:p>
    <w:p w:rsidR="002F5B28" w:rsidRPr="00BD23AE" w:rsidRDefault="002F5B28" w:rsidP="002F5B28">
      <w:pPr>
        <w:spacing w:after="0" w:line="276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Я. «На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островах» (пер. с польск. Б.В.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Валек М. «Мудрецы» (пер. со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Р.С.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С.Б. «Моя бабушка»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армянск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Карем М. «Мирная считалка» (пер. с франц. В.Д.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Сиххад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А. «Сад»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азербайдж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Ахундовой); Смит У.Д. «Про летающую корову» (пер. с англ. Б.В.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Фройденберг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А. «Великан и мышь» (пер. с нем. Ю.И.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Дж. «О том, у кого три глаза» (пер. с англ. Р.С.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Литературные сказки. Сказки-повести (для длительного чтения). Андерсен Г.Х. «Огниво»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«Свинопас»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proofErr w:type="gramStart"/>
      <w:r w:rsidRPr="00BD2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 и пересказ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«Гадкий утёнок»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А. Любарской), «Новое платье короля»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«Ромашка»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«Дикие лебеди»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С 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Я. Маршака) (по выбору); Коллоди К. «Пиноккио. История деревянной куклы» (пер. с итал. Э.Г. Казакевича);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 «Чудесное путешествие Нильса с дикими гусями» (в пересказе 3. Задунайской и А. Любарской); Линдгрен А.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который живёт на крыше, опять прилетел» (пер.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со швед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Лофтинг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X. «Путешествия доктора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Дулиттла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(пер. с англ. С. Мещерякова);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А.А. «Винни-Пух и все, все, все» (перевод с англ. Б.В.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О. «Маленькая Баба-яга» (пер. с нем.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«Маленькое привидение» (пер. с нем. Ю.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Д. «Приключения</w:t>
      </w:r>
    </w:p>
    <w:p w:rsidR="002F5B28" w:rsidRPr="00BD23AE" w:rsidRDefault="002F5B28" w:rsidP="002F5B28">
      <w:pPr>
        <w:spacing w:after="0" w:line="276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 (пер. с итал. 3. Потаповой), «Сказки, у которых три конца» (пер. с итал. И.Г. Константиновой).</w:t>
      </w:r>
    </w:p>
    <w:p w:rsidR="002F5B28" w:rsidRPr="004A6EEA" w:rsidRDefault="002F5B28" w:rsidP="00C1450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EA">
        <w:rPr>
          <w:rFonts w:ascii="Times New Roman" w:hAnsi="Times New Roman" w:cs="Times New Roman"/>
          <w:b/>
          <w:sz w:val="24"/>
          <w:szCs w:val="24"/>
        </w:rPr>
        <w:t>От 6 до 7 лет.</w:t>
      </w:r>
    </w:p>
    <w:p w:rsidR="002F5B28" w:rsidRPr="00BD23AE" w:rsidRDefault="002F5B28" w:rsidP="002F5B28">
      <w:pPr>
        <w:spacing w:after="0" w:line="276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lastRenderedPageBreak/>
        <w:t xml:space="preserve">Малые формы фольклора. Загадки, небылицы, дразнилки, считалки, пословицы, поговорки,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:rsidR="002F5B28" w:rsidRPr="00BD23AE" w:rsidRDefault="002F5B28" w:rsidP="002F5B28">
      <w:pPr>
        <w:spacing w:after="0" w:line="276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Русские народные сказки. «Василиса Прекрасная» (из сборника А.Н. Афанасьева); «Вежливый Кот-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воркот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М. Булатова); «Иван Царевич и Серый Волк»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А.Н. Толстого); «Зимовье зверей»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А.Н. Толстого); «Кощей Бессмертный» (2 вариант) (из сборника А.Н. Афанасьева); «Рифмы» (авторизованный пересказ Б.В. Шергина); «Семь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- семь работников»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И.В. Карнауховой); «Солдатская загадка» (из сборника А.Н. Афанасьева); «У страха глаза велики»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); «Хвосты»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).</w:t>
      </w:r>
    </w:p>
    <w:p w:rsidR="002F5B28" w:rsidRPr="00BD23AE" w:rsidRDefault="002F5B28" w:rsidP="002F5B28">
      <w:pPr>
        <w:spacing w:after="0" w:line="276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Былины. «Садко» (пересказ И.В. Карнауховой/ запись П.Н. Рыбникова); «Добрыня и Змей»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Н.П.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Колпаковой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/ пересказ И.В. Карнауховой); «Илья Муромец и Соловей-Разбойник» (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А.Ф.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Гильфердинга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/ пересказ И.В. Карнауховой).</w:t>
      </w:r>
    </w:p>
    <w:p w:rsidR="002F5B28" w:rsidRPr="00BD23AE" w:rsidRDefault="002F5B28" w:rsidP="002F5B28">
      <w:pPr>
        <w:spacing w:after="0" w:line="276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Сказки народов мира.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нанайск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Д.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Нагишкина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Розочка», нем. из сказок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Гримм, пересказ А.К. Покровской; «Самый красивый наряд на свете», 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В. Марковой; «Голубая птица», туркм.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Александровой и М.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Туберовского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; «Кот в сапогах» (пер. с франц.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«Волшебница» (пер. с франц. И.С. Тургенева), «Мальчик с пальчик» (пер. с франц. Б.А.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Дехтерёва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«Золушка» (пер. с франц.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 из сказок Перро Ш.</w:t>
      </w:r>
    </w:p>
    <w:p w:rsidR="002F5B28" w:rsidRPr="00BD23AE" w:rsidRDefault="002F5B28" w:rsidP="002F5B28">
      <w:pPr>
        <w:spacing w:after="0" w:line="276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2F5B28" w:rsidRPr="00BD23AE" w:rsidRDefault="002F5B28" w:rsidP="002F5B28">
      <w:pPr>
        <w:spacing w:after="0" w:line="276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аукает....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Э.Э. «Добежали до вечера», «Хитрые старушки»; Никитин И.С. «Встреча зимы»; Орлов В.Н. «Дом под крышей голубой»;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Проза.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Василиади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хлеб», «Изобретатель» (по выбору); Ракитина Е. «Приключения новогодних игрушек»,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Серёжик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»; Толстой </w:t>
      </w:r>
      <w:r w:rsidRPr="00BD23AE">
        <w:rPr>
          <w:rFonts w:ascii="Times New Roman" w:hAnsi="Times New Roman" w:cs="Times New Roman"/>
          <w:sz w:val="24"/>
          <w:szCs w:val="24"/>
        </w:rPr>
        <w:lastRenderedPageBreak/>
        <w:t>Л.Н.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», «Лев и собачка», «Прыжок», «Акула», «Пожарные собаки» (1-2 рассказа по выбору); Фадеева О. «Мне письмо!»; Чаплина В.В. «Кинули»;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Э.Ю. «Хлеб растет».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Литературные сказки. Гайдар А.П. «Сказка о Военной тайне, о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Мальчише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Кибальчише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его твёрдом слове»; Гаршин В.М. «Лягушка-путешественница»; Козлов С.Г. «Как Ёжик с Медвежонком звёзды протирали»; Маршак </w:t>
      </w:r>
      <w:proofErr w:type="gramStart"/>
      <w:r w:rsidRPr="00BD23AE">
        <w:rPr>
          <w:rFonts w:ascii="Times New Roman" w:hAnsi="Times New Roman" w:cs="Times New Roman"/>
          <w:sz w:val="24"/>
          <w:szCs w:val="24"/>
        </w:rPr>
        <w:t>С .</w:t>
      </w:r>
      <w:proofErr w:type="gramEnd"/>
      <w:r w:rsidRPr="00BD23AE">
        <w:rPr>
          <w:rFonts w:ascii="Times New Roman" w:hAnsi="Times New Roman" w:cs="Times New Roman"/>
          <w:sz w:val="24"/>
          <w:szCs w:val="24"/>
        </w:rPr>
        <w:t xml:space="preserve">Я. «Двенадцать месяцев»; Паустовский К.Г. «Тёплый хлеб», «Дремучий медведь» (по выбору); Ремизов 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23AE">
        <w:rPr>
          <w:rFonts w:ascii="Times New Roman" w:hAnsi="Times New Roman" w:cs="Times New Roman"/>
          <w:sz w:val="24"/>
          <w:szCs w:val="24"/>
        </w:rPr>
        <w:t>.</w:t>
      </w:r>
      <w:r w:rsidRPr="00BD23A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D23AE">
        <w:rPr>
          <w:rFonts w:ascii="Times New Roman" w:hAnsi="Times New Roman" w:cs="Times New Roman"/>
          <w:sz w:val="24"/>
          <w:szCs w:val="24"/>
        </w:rPr>
        <w:t xml:space="preserve">. «Гуси-лебеди», «Хлебный голос»;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Г.А. «Всяк по-своему»; Соколов-Микитов И.С. «Соль Земли». Произведения поэтов и писателей разных стран.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Поэзия. Брехт Б. «Зимний вечер через форточку» (пер. с нем. К. Орешина);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О.О. «Как сделать утро волшебным» (пер. с евр.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Лир Э. «Лимерики» (пер. с англ. Г. Кружкова);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Л. «Осенняя гамма»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И.П.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Стивенсон Р.Л. «Вычитанные страны» (пер. с англ.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Вл.Ф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Ходасевича).</w:t>
      </w:r>
    </w:p>
    <w:p w:rsidR="002F5B28" w:rsidRPr="00BD23AE" w:rsidRDefault="002F5B28" w:rsidP="002F5B28">
      <w:pPr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>Литературные сказки. Сказки-повести (для длительного чтения). Андерсен Г.Х. «Оле-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«Соловей»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А. Любарской), «Стойкий оловянный солдатик»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и А. Любарской), «Снежная Королева»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), «Русалочка» (пер. с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) (1-2 сказки по выбору); Гофман Э.Т.А. «Щелкунчик и мышиный Король» (пер. с нем. И. Татариновой); Киплинг Дж. Р. «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(пер. с англ.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/И. Шустовой), «Кошка, которая гуляла сама по себе» (пер. с англ. К.И. Чуковского/Н.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Дарузерс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Л. «Алиса в стране чудес» (пер. с англ. Н.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Демуровой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, Г. Кружкова, А.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Боченкова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, стихи в пер.</w:t>
      </w:r>
    </w:p>
    <w:p w:rsidR="002F5B28" w:rsidRPr="00BD23AE" w:rsidRDefault="002F5B28" w:rsidP="002F5B28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BD23AE">
        <w:rPr>
          <w:rFonts w:ascii="Times New Roman" w:hAnsi="Times New Roman" w:cs="Times New Roman"/>
          <w:sz w:val="24"/>
          <w:szCs w:val="24"/>
        </w:rPr>
        <w:t xml:space="preserve">С.Я. Маршака, Д. Орловской, О.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Седаковой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Линдгрен А. «Три повести о Малыше и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(пер. со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 «История о том, как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Финдус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потерялся, когда был маленьким»; Поттер Б. «Сказка про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Джемайму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Нырнивлужу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» (пер. с англ. И.П.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Дж. «Путешествие Голубой Стрелы» (пер. с итал. Ю. Ермаченко);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Топпелиус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С. «Три ржаных колоска» (пер. со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. А. Любарской);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М. «Краски» (пер. с франц. И. Кузнецовой);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 xml:space="preserve"> Т. «Шляпа волшебника» (пер. со </w:t>
      </w:r>
      <w:proofErr w:type="spellStart"/>
      <w:r w:rsidRPr="00BD23AE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BD23AE">
        <w:rPr>
          <w:rFonts w:ascii="Times New Roman" w:hAnsi="Times New Roman" w:cs="Times New Roman"/>
          <w:sz w:val="24"/>
          <w:szCs w:val="24"/>
        </w:rPr>
        <w:t>. языка В.А. Смирнова/Л. Брауде).</w:t>
      </w:r>
    </w:p>
    <w:sectPr w:rsidR="002F5B28" w:rsidRPr="00BD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5"/>
    <w:multiLevelType w:val="multilevel"/>
    <w:tmpl w:val="A024F3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06"/>
    <w:rsid w:val="00286B92"/>
    <w:rsid w:val="002F5B28"/>
    <w:rsid w:val="00B57A94"/>
    <w:rsid w:val="00C14503"/>
    <w:rsid w:val="00C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9E0"/>
  <w15:chartTrackingRefBased/>
  <w15:docId w15:val="{FE6EE0A5-76A8-4D19-9193-24C86D3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e.volkova2506@outlook.com</dc:creator>
  <cp:keywords/>
  <dc:description/>
  <cp:lastModifiedBy>e.volkova2506@outlook.com</cp:lastModifiedBy>
  <cp:revision>3</cp:revision>
  <dcterms:created xsi:type="dcterms:W3CDTF">2024-09-15T18:31:00Z</dcterms:created>
  <dcterms:modified xsi:type="dcterms:W3CDTF">2024-09-15T18:47:00Z</dcterms:modified>
</cp:coreProperties>
</file>